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D2A1" w14:textId="77777777" w:rsidR="007561D6" w:rsidRPr="00EC67E2" w:rsidRDefault="00BD5110" w:rsidP="004B4A7B">
      <w:pPr>
        <w:pStyle w:val="a5"/>
        <w:jc w:val="center"/>
        <w:rPr>
          <w:rFonts w:ascii="TH Sarabun New" w:hAnsi="TH Sarabun New" w:cs="TH Sarabun New"/>
          <w:sz w:val="32"/>
          <w:szCs w:val="32"/>
        </w:rPr>
      </w:pPr>
      <w:r w:rsidRPr="00EC67E2">
        <w:rPr>
          <w:rFonts w:ascii="TH Sarabun New" w:hAnsi="TH Sarabun New" w:cs="TH Sarabun New"/>
          <w:noProof/>
          <w:sz w:val="32"/>
          <w:szCs w:val="32"/>
        </w:rPr>
        <w:drawing>
          <wp:anchor distT="0" distB="0" distL="114300" distR="114300" simplePos="0" relativeHeight="251656192" behindDoc="0" locked="0" layoutInCell="1" allowOverlap="1" wp14:anchorId="6F873909" wp14:editId="31A3EF01">
            <wp:simplePos x="0" y="0"/>
            <wp:positionH relativeFrom="column">
              <wp:posOffset>2473492</wp:posOffset>
            </wp:positionH>
            <wp:positionV relativeFrom="paragraph">
              <wp:posOffset>-264695</wp:posOffset>
            </wp:positionV>
            <wp:extent cx="866842" cy="1058779"/>
            <wp:effectExtent l="19050" t="0" r="9458" b="0"/>
            <wp:wrapNone/>
            <wp:docPr id="3" name="Picture 3" descr="ตรามหาวิทยาลัย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ตรามหาวิทยาลัยสี"/>
                    <pic:cNvPicPr>
                      <a:picLocks noChangeAspect="1" noChangeArrowheads="1"/>
                    </pic:cNvPicPr>
                  </pic:nvPicPr>
                  <pic:blipFill>
                    <a:blip r:embed="rId8" cstate="print"/>
                    <a:srcRect/>
                    <a:stretch>
                      <a:fillRect/>
                    </a:stretch>
                  </pic:blipFill>
                  <pic:spPr bwMode="auto">
                    <a:xfrm>
                      <a:off x="0" y="0"/>
                      <a:ext cx="866842" cy="1058779"/>
                    </a:xfrm>
                    <a:prstGeom prst="rect">
                      <a:avLst/>
                    </a:prstGeom>
                    <a:noFill/>
                    <a:ln w="9525">
                      <a:noFill/>
                      <a:miter lim="800000"/>
                      <a:headEnd/>
                      <a:tailEnd/>
                    </a:ln>
                  </pic:spPr>
                </pic:pic>
              </a:graphicData>
            </a:graphic>
          </wp:anchor>
        </w:drawing>
      </w:r>
    </w:p>
    <w:p w14:paraId="112D4275" w14:textId="77777777" w:rsidR="007561D6" w:rsidRPr="00EC67E2" w:rsidRDefault="007561D6" w:rsidP="004B4A7B">
      <w:pPr>
        <w:pStyle w:val="a5"/>
        <w:jc w:val="center"/>
        <w:rPr>
          <w:rFonts w:ascii="TH Sarabun New" w:hAnsi="TH Sarabun New" w:cs="TH Sarabun New"/>
          <w:sz w:val="32"/>
          <w:szCs w:val="32"/>
        </w:rPr>
      </w:pPr>
    </w:p>
    <w:p w14:paraId="105B3F6D" w14:textId="77777777" w:rsidR="007561D6" w:rsidRPr="00EC67E2" w:rsidRDefault="007561D6" w:rsidP="004B4A7B">
      <w:pPr>
        <w:pStyle w:val="a5"/>
        <w:jc w:val="center"/>
        <w:rPr>
          <w:rFonts w:ascii="TH Sarabun New" w:hAnsi="TH Sarabun New" w:cs="TH Sarabun New"/>
          <w:sz w:val="32"/>
          <w:szCs w:val="32"/>
        </w:rPr>
      </w:pPr>
    </w:p>
    <w:p w14:paraId="179CDF90" w14:textId="77777777" w:rsidR="007561D6" w:rsidRPr="00EC67E2" w:rsidRDefault="007561D6" w:rsidP="004B4A7B">
      <w:pPr>
        <w:pStyle w:val="a5"/>
        <w:jc w:val="center"/>
        <w:rPr>
          <w:rFonts w:ascii="TH Sarabun New" w:hAnsi="TH Sarabun New" w:cs="TH Sarabun New"/>
          <w:sz w:val="32"/>
          <w:szCs w:val="32"/>
        </w:rPr>
      </w:pPr>
    </w:p>
    <w:p w14:paraId="78395C2B" w14:textId="77777777" w:rsidR="007561D6" w:rsidRPr="00EC67E2" w:rsidRDefault="007561D6" w:rsidP="004B4A7B">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รายงานผลการประเมินคุณภาพการศึกษาภายใน</w:t>
      </w:r>
      <w:r w:rsidR="006453C6" w:rsidRPr="00EC67E2">
        <w:rPr>
          <w:rFonts w:ascii="TH Sarabun New" w:hAnsi="TH Sarabun New" w:cs="TH Sarabun New"/>
          <w:b/>
          <w:bCs/>
          <w:sz w:val="32"/>
          <w:szCs w:val="32"/>
          <w:cs/>
        </w:rPr>
        <w:t>ระดับหลักสูตร</w:t>
      </w:r>
    </w:p>
    <w:p w14:paraId="4B91DB0D" w14:textId="77777777" w:rsidR="007561D6" w:rsidRPr="00EC67E2" w:rsidRDefault="007561D6" w:rsidP="004B4A7B">
      <w:pPr>
        <w:pStyle w:val="a5"/>
        <w:jc w:val="center"/>
        <w:rPr>
          <w:rFonts w:ascii="TH Sarabun New" w:hAnsi="TH Sarabun New" w:cs="TH Sarabun New"/>
          <w:sz w:val="32"/>
          <w:szCs w:val="32"/>
        </w:rPr>
      </w:pPr>
    </w:p>
    <w:p w14:paraId="358D5E43" w14:textId="77777777" w:rsidR="007561D6" w:rsidRPr="00EC67E2" w:rsidRDefault="007561D6" w:rsidP="004B4A7B">
      <w:pPr>
        <w:pStyle w:val="a5"/>
        <w:jc w:val="center"/>
        <w:rPr>
          <w:rFonts w:ascii="TH Sarabun New" w:hAnsi="TH Sarabun New" w:cs="TH Sarabun New"/>
          <w:sz w:val="32"/>
          <w:szCs w:val="32"/>
        </w:rPr>
      </w:pPr>
    </w:p>
    <w:p w14:paraId="0B65F055" w14:textId="77777777" w:rsidR="00631039" w:rsidRPr="00EC67E2" w:rsidRDefault="00631039" w:rsidP="004B4A7B">
      <w:pPr>
        <w:pStyle w:val="a5"/>
        <w:jc w:val="center"/>
        <w:rPr>
          <w:rFonts w:ascii="TH Sarabun New" w:hAnsi="TH Sarabun New" w:cs="TH Sarabun New"/>
          <w:sz w:val="32"/>
          <w:szCs w:val="32"/>
        </w:rPr>
      </w:pPr>
    </w:p>
    <w:p w14:paraId="60C1A500" w14:textId="77777777" w:rsidR="00AA39FD" w:rsidRPr="00EC67E2" w:rsidRDefault="00AA39FD" w:rsidP="004B4A7B">
      <w:pPr>
        <w:pStyle w:val="a5"/>
        <w:jc w:val="center"/>
        <w:rPr>
          <w:rFonts w:ascii="TH Sarabun New" w:hAnsi="TH Sarabun New" w:cs="TH Sarabun New"/>
          <w:sz w:val="32"/>
          <w:szCs w:val="32"/>
        </w:rPr>
      </w:pPr>
    </w:p>
    <w:p w14:paraId="7FE3CCB5" w14:textId="77777777" w:rsidR="009D0057" w:rsidRPr="00EC67E2" w:rsidRDefault="009D0057" w:rsidP="004B4A7B">
      <w:pPr>
        <w:pStyle w:val="a5"/>
        <w:jc w:val="center"/>
        <w:rPr>
          <w:rFonts w:ascii="TH Sarabun New" w:hAnsi="TH Sarabun New" w:cs="TH Sarabun New"/>
          <w:sz w:val="32"/>
          <w:szCs w:val="32"/>
        </w:rPr>
      </w:pPr>
    </w:p>
    <w:p w14:paraId="6131488B" w14:textId="77777777" w:rsidR="00AA39FD" w:rsidRPr="00EC67E2" w:rsidRDefault="00AA39FD" w:rsidP="00AA39FD">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3AB8E206" w14:textId="77777777" w:rsidR="00AA39FD" w:rsidRPr="00EC67E2" w:rsidRDefault="00AA39FD" w:rsidP="00AA39FD">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61C3DEBD" w14:textId="2068DF63" w:rsidR="00475B48" w:rsidRPr="00EC67E2" w:rsidRDefault="00475B48" w:rsidP="00475B48">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ประจำปีการศึกษา  25</w:t>
      </w:r>
      <w:r w:rsidR="0060769F" w:rsidRPr="00EC67E2">
        <w:rPr>
          <w:rFonts w:ascii="TH Sarabun New" w:hAnsi="TH Sarabun New" w:cs="TH Sarabun New"/>
          <w:b/>
          <w:bCs/>
          <w:sz w:val="32"/>
          <w:szCs w:val="32"/>
        </w:rPr>
        <w:t>6</w:t>
      </w:r>
      <w:r w:rsidR="006B30DF" w:rsidRPr="00EC67E2">
        <w:rPr>
          <w:rFonts w:ascii="TH Sarabun New" w:hAnsi="TH Sarabun New" w:cs="TH Sarabun New"/>
          <w:b/>
          <w:bCs/>
          <w:sz w:val="32"/>
          <w:szCs w:val="32"/>
        </w:rPr>
        <w:t>6</w:t>
      </w:r>
    </w:p>
    <w:p w14:paraId="3244DB58" w14:textId="46A5A29E" w:rsidR="00475B48" w:rsidRPr="00EC67E2" w:rsidRDefault="00475B48" w:rsidP="00475B48">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(1 มิถุนายน 25</w:t>
      </w:r>
      <w:r w:rsidR="0060769F" w:rsidRPr="00EC67E2">
        <w:rPr>
          <w:rFonts w:ascii="TH Sarabun New" w:hAnsi="TH Sarabun New" w:cs="TH Sarabun New"/>
          <w:b/>
          <w:bCs/>
          <w:sz w:val="32"/>
          <w:szCs w:val="32"/>
        </w:rPr>
        <w:t>6</w:t>
      </w:r>
      <w:r w:rsidR="00962A4E" w:rsidRPr="00EC67E2">
        <w:rPr>
          <w:rFonts w:ascii="TH Sarabun New" w:hAnsi="TH Sarabun New" w:cs="TH Sarabun New"/>
          <w:b/>
          <w:bCs/>
          <w:sz w:val="32"/>
          <w:szCs w:val="32"/>
        </w:rPr>
        <w:t>6</w:t>
      </w:r>
      <w:r w:rsidRPr="00EC67E2">
        <w:rPr>
          <w:rFonts w:ascii="TH Sarabun New" w:hAnsi="TH Sarabun New" w:cs="TH Sarabun New"/>
          <w:b/>
          <w:bCs/>
          <w:sz w:val="32"/>
          <w:szCs w:val="32"/>
          <w:cs/>
        </w:rPr>
        <w:t xml:space="preserve"> ถึง 31 พฤษภาคม 25</w:t>
      </w:r>
      <w:r w:rsidRPr="00EC67E2">
        <w:rPr>
          <w:rFonts w:ascii="TH Sarabun New" w:hAnsi="TH Sarabun New" w:cs="TH Sarabun New"/>
          <w:b/>
          <w:bCs/>
          <w:sz w:val="32"/>
          <w:szCs w:val="32"/>
        </w:rPr>
        <w:t>6</w:t>
      </w:r>
      <w:r w:rsidR="00962A4E" w:rsidRPr="00EC67E2">
        <w:rPr>
          <w:rFonts w:ascii="TH Sarabun New" w:hAnsi="TH Sarabun New" w:cs="TH Sarabun New"/>
          <w:b/>
          <w:bCs/>
          <w:sz w:val="32"/>
          <w:szCs w:val="32"/>
        </w:rPr>
        <w:t>7</w:t>
      </w:r>
      <w:r w:rsidRPr="00EC67E2">
        <w:rPr>
          <w:rFonts w:ascii="TH Sarabun New" w:hAnsi="TH Sarabun New" w:cs="TH Sarabun New"/>
          <w:b/>
          <w:bCs/>
          <w:sz w:val="32"/>
          <w:szCs w:val="32"/>
          <w:cs/>
        </w:rPr>
        <w:t>)</w:t>
      </w:r>
    </w:p>
    <w:p w14:paraId="169F7AEA" w14:textId="77777777" w:rsidR="007561D6" w:rsidRPr="00EC67E2" w:rsidRDefault="007561D6" w:rsidP="004B4A7B">
      <w:pPr>
        <w:pStyle w:val="a5"/>
        <w:jc w:val="center"/>
        <w:rPr>
          <w:rFonts w:ascii="TH Sarabun New" w:hAnsi="TH Sarabun New" w:cs="TH Sarabun New"/>
          <w:sz w:val="32"/>
          <w:szCs w:val="32"/>
        </w:rPr>
      </w:pPr>
    </w:p>
    <w:p w14:paraId="7F3B2278" w14:textId="77777777" w:rsidR="00AA39FD" w:rsidRPr="00EC67E2" w:rsidRDefault="00AA39FD" w:rsidP="004B4A7B">
      <w:pPr>
        <w:pStyle w:val="a5"/>
        <w:jc w:val="center"/>
        <w:rPr>
          <w:rFonts w:ascii="TH Sarabun New" w:hAnsi="TH Sarabun New" w:cs="TH Sarabun New"/>
          <w:sz w:val="32"/>
          <w:szCs w:val="32"/>
        </w:rPr>
      </w:pPr>
    </w:p>
    <w:p w14:paraId="1AA65007" w14:textId="77777777" w:rsidR="00AA39FD" w:rsidRPr="00EC67E2" w:rsidRDefault="00AA39FD" w:rsidP="004B4A7B">
      <w:pPr>
        <w:pStyle w:val="a5"/>
        <w:jc w:val="center"/>
        <w:rPr>
          <w:rFonts w:ascii="TH Sarabun New" w:hAnsi="TH Sarabun New" w:cs="TH Sarabun New"/>
          <w:sz w:val="32"/>
          <w:szCs w:val="32"/>
        </w:rPr>
      </w:pPr>
    </w:p>
    <w:p w14:paraId="7958EEE3" w14:textId="77777777" w:rsidR="007561D6" w:rsidRPr="00EC67E2" w:rsidRDefault="007561D6" w:rsidP="004B4A7B">
      <w:pPr>
        <w:pStyle w:val="a5"/>
        <w:jc w:val="center"/>
        <w:rPr>
          <w:rFonts w:ascii="TH Sarabun New" w:hAnsi="TH Sarabun New" w:cs="TH Sarabun New"/>
          <w:sz w:val="32"/>
          <w:szCs w:val="32"/>
        </w:rPr>
      </w:pPr>
    </w:p>
    <w:p w14:paraId="63D16C34" w14:textId="77777777" w:rsidR="00631039" w:rsidRPr="00EC67E2" w:rsidRDefault="009B76B6" w:rsidP="00631039">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 xml:space="preserve">วันที่ </w:t>
      </w:r>
      <w:r w:rsidR="005649BD" w:rsidRPr="00EC67E2">
        <w:rPr>
          <w:rFonts w:ascii="TH Sarabun New" w:hAnsi="TH Sarabun New" w:cs="TH Sarabun New"/>
          <w:b/>
          <w:bCs/>
          <w:sz w:val="32"/>
          <w:szCs w:val="32"/>
          <w:cs/>
        </w:rPr>
        <w:t>............</w:t>
      </w:r>
      <w:r w:rsidR="0032160F" w:rsidRPr="00EC67E2">
        <w:rPr>
          <w:rFonts w:ascii="TH Sarabun New" w:hAnsi="TH Sarabun New" w:cs="TH Sarabun New"/>
          <w:b/>
          <w:bCs/>
          <w:sz w:val="32"/>
          <w:szCs w:val="32"/>
          <w:cs/>
        </w:rPr>
        <w:t xml:space="preserve"> </w:t>
      </w:r>
      <w:r w:rsidRPr="00EC67E2">
        <w:rPr>
          <w:rFonts w:ascii="TH Sarabun New" w:hAnsi="TH Sarabun New" w:cs="TH Sarabun New"/>
          <w:b/>
          <w:bCs/>
          <w:sz w:val="32"/>
          <w:szCs w:val="32"/>
          <w:cs/>
        </w:rPr>
        <w:t>เดือน</w:t>
      </w:r>
      <w:r w:rsidR="007561D6" w:rsidRPr="00EC67E2">
        <w:rPr>
          <w:rFonts w:ascii="TH Sarabun New" w:hAnsi="TH Sarabun New" w:cs="TH Sarabun New"/>
          <w:b/>
          <w:bCs/>
          <w:sz w:val="32"/>
          <w:szCs w:val="32"/>
          <w:cs/>
        </w:rPr>
        <w:t xml:space="preserve"> </w:t>
      </w:r>
      <w:r w:rsidR="005649BD" w:rsidRPr="00EC67E2">
        <w:rPr>
          <w:rFonts w:ascii="TH Sarabun New" w:hAnsi="TH Sarabun New" w:cs="TH Sarabun New"/>
          <w:b/>
          <w:bCs/>
          <w:sz w:val="32"/>
          <w:szCs w:val="32"/>
          <w:cs/>
        </w:rPr>
        <w:t>..................</w:t>
      </w:r>
      <w:r w:rsidR="0032160F" w:rsidRPr="00EC67E2">
        <w:rPr>
          <w:rFonts w:ascii="TH Sarabun New" w:hAnsi="TH Sarabun New" w:cs="TH Sarabun New"/>
          <w:b/>
          <w:bCs/>
          <w:sz w:val="32"/>
          <w:szCs w:val="32"/>
          <w:cs/>
        </w:rPr>
        <w:t xml:space="preserve"> </w:t>
      </w:r>
      <w:r w:rsidR="007561D6" w:rsidRPr="00EC67E2">
        <w:rPr>
          <w:rFonts w:ascii="TH Sarabun New" w:hAnsi="TH Sarabun New" w:cs="TH Sarabun New"/>
          <w:b/>
          <w:bCs/>
          <w:sz w:val="32"/>
          <w:szCs w:val="32"/>
          <w:cs/>
        </w:rPr>
        <w:t>พ.ศ.</w:t>
      </w:r>
      <w:r w:rsidR="0032160F" w:rsidRPr="00EC67E2">
        <w:rPr>
          <w:rFonts w:ascii="TH Sarabun New" w:hAnsi="TH Sarabun New" w:cs="TH Sarabun New"/>
          <w:b/>
          <w:bCs/>
          <w:sz w:val="32"/>
          <w:szCs w:val="32"/>
          <w:cs/>
        </w:rPr>
        <w:t xml:space="preserve"> </w:t>
      </w:r>
      <w:r w:rsidR="005649BD" w:rsidRPr="00EC67E2">
        <w:rPr>
          <w:rFonts w:ascii="TH Sarabun New" w:hAnsi="TH Sarabun New" w:cs="TH Sarabun New"/>
          <w:b/>
          <w:bCs/>
          <w:sz w:val="32"/>
          <w:szCs w:val="32"/>
          <w:cs/>
        </w:rPr>
        <w:t>..............</w:t>
      </w:r>
    </w:p>
    <w:p w14:paraId="7430FCE6" w14:textId="77777777" w:rsidR="00631039" w:rsidRPr="00EC67E2" w:rsidRDefault="00631039" w:rsidP="00631039">
      <w:pPr>
        <w:pStyle w:val="a5"/>
        <w:jc w:val="center"/>
        <w:rPr>
          <w:rFonts w:ascii="TH Sarabun New" w:hAnsi="TH Sarabun New" w:cs="TH Sarabun New"/>
          <w:b/>
          <w:bCs/>
          <w:sz w:val="32"/>
          <w:szCs w:val="32"/>
          <w:cs/>
        </w:rPr>
      </w:pPr>
    </w:p>
    <w:p w14:paraId="166306FB" w14:textId="77777777" w:rsidR="007561D6" w:rsidRPr="00EC67E2" w:rsidRDefault="007561D6" w:rsidP="004B4A7B">
      <w:pPr>
        <w:pStyle w:val="a5"/>
        <w:jc w:val="center"/>
        <w:rPr>
          <w:rFonts w:ascii="TH Sarabun New" w:hAnsi="TH Sarabun New" w:cs="TH Sarabun New"/>
          <w:sz w:val="32"/>
          <w:szCs w:val="32"/>
        </w:rPr>
      </w:pPr>
    </w:p>
    <w:p w14:paraId="700F95BC" w14:textId="77777777" w:rsidR="00631039" w:rsidRPr="00EC67E2" w:rsidRDefault="00631039" w:rsidP="004B4A7B">
      <w:pPr>
        <w:pStyle w:val="a5"/>
        <w:jc w:val="center"/>
        <w:rPr>
          <w:rFonts w:ascii="TH Sarabun New" w:hAnsi="TH Sarabun New" w:cs="TH Sarabun New"/>
          <w:sz w:val="32"/>
          <w:szCs w:val="32"/>
        </w:rPr>
      </w:pPr>
    </w:p>
    <w:p w14:paraId="20F0433C" w14:textId="77777777" w:rsidR="00631039" w:rsidRPr="00EC67E2" w:rsidRDefault="00631039" w:rsidP="004B4A7B">
      <w:pPr>
        <w:pStyle w:val="a5"/>
        <w:jc w:val="center"/>
        <w:rPr>
          <w:rFonts w:ascii="TH Sarabun New" w:hAnsi="TH Sarabun New" w:cs="TH Sarabun New"/>
          <w:sz w:val="32"/>
          <w:szCs w:val="32"/>
        </w:rPr>
      </w:pPr>
    </w:p>
    <w:p w14:paraId="3C502B0A" w14:textId="77777777" w:rsidR="007561D6" w:rsidRPr="00EC67E2" w:rsidRDefault="007561D6" w:rsidP="004B4A7B">
      <w:pPr>
        <w:pStyle w:val="a5"/>
        <w:jc w:val="center"/>
        <w:rPr>
          <w:rFonts w:ascii="TH Sarabun New" w:hAnsi="TH Sarabun New" w:cs="TH Sarabun New"/>
          <w:sz w:val="32"/>
          <w:szCs w:val="32"/>
        </w:rPr>
      </w:pPr>
    </w:p>
    <w:p w14:paraId="6A8FFB18" w14:textId="77777777" w:rsidR="007561D6" w:rsidRPr="00EC67E2" w:rsidRDefault="007561D6" w:rsidP="004B4A7B">
      <w:pPr>
        <w:pStyle w:val="a5"/>
        <w:jc w:val="center"/>
        <w:rPr>
          <w:rFonts w:ascii="TH Sarabun New" w:hAnsi="TH Sarabun New" w:cs="TH Sarabun New"/>
          <w:sz w:val="32"/>
          <w:szCs w:val="32"/>
        </w:rPr>
      </w:pPr>
    </w:p>
    <w:p w14:paraId="30A0A71B" w14:textId="77777777" w:rsidR="007561D6" w:rsidRPr="00EC67E2" w:rsidRDefault="008A2FCF"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รายนามคณะกรรมการ</w:t>
      </w:r>
      <w:r w:rsidR="007561D6" w:rsidRPr="00EC67E2">
        <w:rPr>
          <w:rFonts w:ascii="TH Sarabun New" w:hAnsi="TH Sarabun New" w:cs="TH Sarabun New"/>
          <w:b/>
          <w:bCs/>
          <w:sz w:val="32"/>
          <w:szCs w:val="32"/>
          <w:cs/>
        </w:rPr>
        <w:t>ประเมินคุณภาพ</w:t>
      </w:r>
      <w:r w:rsidRPr="00EC67E2">
        <w:rPr>
          <w:rFonts w:ascii="TH Sarabun New" w:hAnsi="TH Sarabun New" w:cs="TH Sarabun New"/>
          <w:b/>
          <w:bCs/>
          <w:sz w:val="32"/>
          <w:szCs w:val="32"/>
          <w:cs/>
        </w:rPr>
        <w:t>การศึกษา</w:t>
      </w:r>
      <w:r w:rsidR="007561D6" w:rsidRPr="00EC67E2">
        <w:rPr>
          <w:rFonts w:ascii="TH Sarabun New" w:hAnsi="TH Sarabun New" w:cs="TH Sarabun New"/>
          <w:b/>
          <w:bCs/>
          <w:sz w:val="32"/>
          <w:szCs w:val="32"/>
          <w:cs/>
        </w:rPr>
        <w:t>ภายใน</w:t>
      </w:r>
    </w:p>
    <w:p w14:paraId="1E37730E" w14:textId="77777777" w:rsidR="007561D6" w:rsidRPr="00EC67E2" w:rsidRDefault="007561D6" w:rsidP="004B4A7B">
      <w:pPr>
        <w:pStyle w:val="a5"/>
        <w:jc w:val="center"/>
        <w:rPr>
          <w:rFonts w:ascii="TH Sarabun New" w:hAnsi="TH Sarabun New" w:cs="TH Sarabun New"/>
          <w:sz w:val="32"/>
          <w:szCs w:val="32"/>
        </w:rPr>
      </w:pPr>
    </w:p>
    <w:p w14:paraId="5045950F"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B57F2" w:rsidRPr="00EC67E2">
        <w:rPr>
          <w:rFonts w:ascii="TH Sarabun New" w:hAnsi="TH Sarabun New" w:cs="TH Sarabun New"/>
          <w:sz w:val="32"/>
          <w:szCs w:val="32"/>
          <w:cs/>
        </w:rPr>
        <w:t>1.</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r>
      <w:r w:rsidR="007561D6" w:rsidRPr="00EC67E2">
        <w:rPr>
          <w:rFonts w:ascii="TH Sarabun New" w:hAnsi="TH Sarabun New" w:cs="TH Sarabun New"/>
          <w:sz w:val="32"/>
          <w:szCs w:val="32"/>
          <w:cs/>
        </w:rPr>
        <w:t>ประธานกรรมการ</w:t>
      </w:r>
    </w:p>
    <w:p w14:paraId="18744A67"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B57F2" w:rsidRPr="00EC67E2">
        <w:rPr>
          <w:rFonts w:ascii="TH Sarabun New" w:hAnsi="TH Sarabun New" w:cs="TH Sarabun New"/>
          <w:sz w:val="32"/>
          <w:szCs w:val="32"/>
          <w:cs/>
        </w:rPr>
        <w:t xml:space="preserve">2. </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r>
      <w:r w:rsidR="007561D6" w:rsidRPr="00EC67E2">
        <w:rPr>
          <w:rFonts w:ascii="TH Sarabun New" w:hAnsi="TH Sarabun New" w:cs="TH Sarabun New"/>
          <w:sz w:val="32"/>
          <w:szCs w:val="32"/>
          <w:cs/>
        </w:rPr>
        <w:t>กรรมการ</w:t>
      </w:r>
    </w:p>
    <w:p w14:paraId="4056FEC0" w14:textId="77777777"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7561D6" w:rsidRPr="00EC67E2">
        <w:rPr>
          <w:rFonts w:ascii="TH Sarabun New" w:hAnsi="TH Sarabun New" w:cs="TH Sarabun New"/>
          <w:sz w:val="32"/>
          <w:szCs w:val="32"/>
          <w:cs/>
        </w:rPr>
        <w:t>3</w:t>
      </w:r>
      <w:r w:rsidR="006B57F2" w:rsidRPr="00EC67E2">
        <w:rPr>
          <w:rFonts w:ascii="TH Sarabun New" w:hAnsi="TH Sarabun New" w:cs="TH Sarabun New"/>
          <w:sz w:val="32"/>
          <w:szCs w:val="32"/>
          <w:cs/>
        </w:rPr>
        <w:t xml:space="preserve">. </w:t>
      </w:r>
      <w:r w:rsidR="00DA350B" w:rsidRPr="00EC67E2">
        <w:rPr>
          <w:rFonts w:ascii="TH Sarabun New" w:hAnsi="TH Sarabun New" w:cs="TH Sarabun New"/>
          <w:sz w:val="32"/>
          <w:szCs w:val="32"/>
          <w:cs/>
        </w:rPr>
        <w:t xml:space="preserve"> </w:t>
      </w:r>
      <w:r w:rsidR="005649BD" w:rsidRPr="00EC67E2">
        <w:rPr>
          <w:rFonts w:ascii="TH Sarabun New" w:hAnsi="TH Sarabun New" w:cs="TH Sarabun New"/>
          <w:sz w:val="32"/>
          <w:szCs w:val="32"/>
          <w:cs/>
        </w:rPr>
        <w:t>.......................................................................</w:t>
      </w:r>
      <w:r w:rsidR="005649BD" w:rsidRPr="00EC67E2">
        <w:rPr>
          <w:rFonts w:ascii="TH Sarabun New" w:hAnsi="TH Sarabun New" w:cs="TH Sarabun New"/>
          <w:sz w:val="32"/>
          <w:szCs w:val="32"/>
          <w:cs/>
        </w:rPr>
        <w:tab/>
        <w:t>กรรมการและเลขานุการ</w:t>
      </w:r>
    </w:p>
    <w:p w14:paraId="4A008B72" w14:textId="77777777" w:rsidR="007561D6" w:rsidRPr="00EC67E2" w:rsidRDefault="004B4A7B" w:rsidP="004B4A7B">
      <w:pPr>
        <w:pStyle w:val="a5"/>
        <w:jc w:val="center"/>
        <w:rPr>
          <w:rFonts w:ascii="TH Sarabun New" w:hAnsi="TH Sarabun New" w:cs="TH Sarabun New"/>
          <w:sz w:val="32"/>
          <w:szCs w:val="32"/>
        </w:rPr>
      </w:pPr>
      <w:r w:rsidRPr="00EC67E2">
        <w:rPr>
          <w:rFonts w:ascii="TH Sarabun New" w:hAnsi="TH Sarabun New" w:cs="TH Sarabun New"/>
          <w:noProof/>
          <w:sz w:val="32"/>
          <w:szCs w:val="32"/>
        </w:rPr>
        <w:lastRenderedPageBreak/>
        <w:drawing>
          <wp:anchor distT="0" distB="0" distL="114300" distR="114300" simplePos="0" relativeHeight="251659264" behindDoc="0" locked="0" layoutInCell="1" allowOverlap="1" wp14:anchorId="7914C004" wp14:editId="2C1764AC">
            <wp:simplePos x="0" y="0"/>
            <wp:positionH relativeFrom="column">
              <wp:posOffset>2401302</wp:posOffset>
            </wp:positionH>
            <wp:positionV relativeFrom="paragraph">
              <wp:posOffset>192505</wp:posOffset>
            </wp:positionV>
            <wp:extent cx="871287" cy="1058779"/>
            <wp:effectExtent l="19050" t="0" r="5013" b="0"/>
            <wp:wrapNone/>
            <wp:docPr id="4" name="Picture 4" descr="ตรามหาวิทยาลัย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ตรามหาวิทยาลัยสี"/>
                    <pic:cNvPicPr>
                      <a:picLocks noChangeAspect="1" noChangeArrowheads="1"/>
                    </pic:cNvPicPr>
                  </pic:nvPicPr>
                  <pic:blipFill>
                    <a:blip r:embed="rId8" cstate="print"/>
                    <a:srcRect/>
                    <a:stretch>
                      <a:fillRect/>
                    </a:stretch>
                  </pic:blipFill>
                  <pic:spPr bwMode="auto">
                    <a:xfrm>
                      <a:off x="0" y="0"/>
                      <a:ext cx="871287" cy="1058779"/>
                    </a:xfrm>
                    <a:prstGeom prst="rect">
                      <a:avLst/>
                    </a:prstGeom>
                    <a:noFill/>
                    <a:ln w="9525">
                      <a:noFill/>
                      <a:miter lim="800000"/>
                      <a:headEnd/>
                      <a:tailEnd/>
                    </a:ln>
                  </pic:spPr>
                </pic:pic>
              </a:graphicData>
            </a:graphic>
          </wp:anchor>
        </w:drawing>
      </w:r>
    </w:p>
    <w:p w14:paraId="11F27466" w14:textId="77777777" w:rsidR="007561D6" w:rsidRPr="00EC67E2" w:rsidRDefault="007561D6" w:rsidP="004B4A7B">
      <w:pPr>
        <w:pStyle w:val="a5"/>
        <w:jc w:val="center"/>
        <w:rPr>
          <w:rFonts w:ascii="TH Sarabun New" w:hAnsi="TH Sarabun New" w:cs="TH Sarabun New"/>
          <w:sz w:val="32"/>
          <w:szCs w:val="32"/>
        </w:rPr>
      </w:pPr>
    </w:p>
    <w:p w14:paraId="1D683AAF" w14:textId="77777777" w:rsidR="007561D6" w:rsidRPr="00EC67E2" w:rsidRDefault="007561D6" w:rsidP="004B4A7B">
      <w:pPr>
        <w:pStyle w:val="a5"/>
        <w:jc w:val="center"/>
        <w:rPr>
          <w:rFonts w:ascii="TH Sarabun New" w:hAnsi="TH Sarabun New" w:cs="TH Sarabun New"/>
          <w:sz w:val="32"/>
          <w:szCs w:val="32"/>
        </w:rPr>
      </w:pPr>
    </w:p>
    <w:p w14:paraId="42A005F2" w14:textId="77777777" w:rsidR="007561D6" w:rsidRPr="00EC67E2" w:rsidRDefault="007561D6" w:rsidP="004B4A7B">
      <w:pPr>
        <w:pStyle w:val="a5"/>
        <w:jc w:val="center"/>
        <w:rPr>
          <w:rFonts w:ascii="TH Sarabun New" w:hAnsi="TH Sarabun New" w:cs="TH Sarabun New"/>
          <w:sz w:val="32"/>
          <w:szCs w:val="32"/>
        </w:rPr>
      </w:pPr>
    </w:p>
    <w:p w14:paraId="1010DB80" w14:textId="77777777" w:rsidR="007561D6" w:rsidRPr="00EC67E2" w:rsidRDefault="007561D6" w:rsidP="004B4A7B">
      <w:pPr>
        <w:pStyle w:val="a5"/>
        <w:jc w:val="center"/>
        <w:rPr>
          <w:rFonts w:ascii="TH Sarabun New" w:hAnsi="TH Sarabun New" w:cs="TH Sarabun New"/>
          <w:sz w:val="32"/>
          <w:szCs w:val="32"/>
        </w:rPr>
      </w:pPr>
    </w:p>
    <w:p w14:paraId="71C17505" w14:textId="77777777" w:rsidR="007561D6" w:rsidRPr="00EC67E2" w:rsidRDefault="007561D6" w:rsidP="004B4A7B">
      <w:pPr>
        <w:pStyle w:val="a5"/>
        <w:jc w:val="center"/>
        <w:rPr>
          <w:rFonts w:ascii="TH Sarabun New" w:hAnsi="TH Sarabun New" w:cs="TH Sarabun New"/>
          <w:sz w:val="32"/>
          <w:szCs w:val="32"/>
        </w:rPr>
      </w:pPr>
    </w:p>
    <w:p w14:paraId="25B33183" w14:textId="77777777" w:rsidR="006A3FAC" w:rsidRPr="00EC67E2" w:rsidRDefault="006A3FAC" w:rsidP="004B4A7B">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รายงานผลการประเมินคุณภาพการศึกษาภายใน</w:t>
      </w:r>
      <w:r w:rsidR="006453C6" w:rsidRPr="00EC67E2">
        <w:rPr>
          <w:rFonts w:ascii="TH Sarabun New" w:hAnsi="TH Sarabun New" w:cs="TH Sarabun New"/>
          <w:b/>
          <w:bCs/>
          <w:sz w:val="32"/>
          <w:szCs w:val="32"/>
          <w:cs/>
        </w:rPr>
        <w:t>ระดับหลักสูตร</w:t>
      </w:r>
    </w:p>
    <w:p w14:paraId="375EAB6F" w14:textId="77777777" w:rsidR="006A3FAC" w:rsidRPr="00EC67E2" w:rsidRDefault="006A3FAC" w:rsidP="004B4A7B">
      <w:pPr>
        <w:pStyle w:val="a5"/>
        <w:jc w:val="center"/>
        <w:rPr>
          <w:rFonts w:ascii="TH Sarabun New" w:hAnsi="TH Sarabun New" w:cs="TH Sarabun New"/>
          <w:sz w:val="32"/>
          <w:szCs w:val="32"/>
        </w:rPr>
      </w:pPr>
    </w:p>
    <w:p w14:paraId="45E38EBA" w14:textId="77777777" w:rsidR="006A3FAC" w:rsidRPr="00EC67E2" w:rsidRDefault="006A3FAC" w:rsidP="004B4A7B">
      <w:pPr>
        <w:pStyle w:val="a5"/>
        <w:jc w:val="center"/>
        <w:rPr>
          <w:rFonts w:ascii="TH Sarabun New" w:hAnsi="TH Sarabun New" w:cs="TH Sarabun New"/>
          <w:sz w:val="32"/>
          <w:szCs w:val="32"/>
        </w:rPr>
      </w:pPr>
    </w:p>
    <w:p w14:paraId="45E74166" w14:textId="77777777" w:rsidR="00AA39FD" w:rsidRPr="00EC67E2" w:rsidRDefault="00AA39FD" w:rsidP="004B4A7B">
      <w:pPr>
        <w:pStyle w:val="a5"/>
        <w:jc w:val="center"/>
        <w:rPr>
          <w:rFonts w:ascii="TH Sarabun New" w:hAnsi="TH Sarabun New" w:cs="TH Sarabun New"/>
          <w:sz w:val="32"/>
          <w:szCs w:val="32"/>
        </w:rPr>
      </w:pPr>
    </w:p>
    <w:p w14:paraId="53C4B900" w14:textId="77777777" w:rsidR="00AA39FD" w:rsidRPr="00EC67E2" w:rsidRDefault="00AA39FD" w:rsidP="004B4A7B">
      <w:pPr>
        <w:pStyle w:val="a5"/>
        <w:jc w:val="center"/>
        <w:rPr>
          <w:rFonts w:ascii="TH Sarabun New" w:hAnsi="TH Sarabun New" w:cs="TH Sarabun New"/>
          <w:sz w:val="32"/>
          <w:szCs w:val="32"/>
        </w:rPr>
      </w:pPr>
    </w:p>
    <w:p w14:paraId="65E27215" w14:textId="77777777" w:rsidR="00962A4E" w:rsidRPr="00EC67E2" w:rsidRDefault="00962A4E" w:rsidP="00962A4E">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3B3F7A54" w14:textId="77777777" w:rsidR="00962A4E" w:rsidRPr="00EC67E2" w:rsidRDefault="00962A4E" w:rsidP="00962A4E">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0D44B52C" w14:textId="724EA1A4" w:rsidR="00962A4E" w:rsidRPr="00EC67E2" w:rsidRDefault="00962A4E" w:rsidP="00962A4E">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ประจำปีการศึกษา  25</w:t>
      </w:r>
      <w:r w:rsidRPr="00EC67E2">
        <w:rPr>
          <w:rFonts w:ascii="TH Sarabun New" w:hAnsi="TH Sarabun New" w:cs="TH Sarabun New"/>
          <w:b/>
          <w:bCs/>
          <w:sz w:val="32"/>
          <w:szCs w:val="32"/>
        </w:rPr>
        <w:t>66</w:t>
      </w:r>
    </w:p>
    <w:p w14:paraId="7553BC9D" w14:textId="1FE7057E" w:rsidR="006A3FAC" w:rsidRPr="00EC67E2" w:rsidRDefault="00962A4E" w:rsidP="00962A4E">
      <w:pPr>
        <w:pStyle w:val="a5"/>
        <w:jc w:val="center"/>
        <w:rPr>
          <w:rFonts w:ascii="TH Sarabun New" w:hAnsi="TH Sarabun New" w:cs="TH Sarabun New"/>
          <w:sz w:val="32"/>
          <w:szCs w:val="32"/>
        </w:rPr>
      </w:pPr>
      <w:r w:rsidRPr="00EC67E2">
        <w:rPr>
          <w:rFonts w:ascii="TH Sarabun New" w:hAnsi="TH Sarabun New" w:cs="TH Sarabun New"/>
          <w:b/>
          <w:bCs/>
          <w:sz w:val="32"/>
          <w:szCs w:val="32"/>
          <w:cs/>
        </w:rPr>
        <w:t>(1 มิถุนายน 25</w:t>
      </w:r>
      <w:r w:rsidRPr="00EC67E2">
        <w:rPr>
          <w:rFonts w:ascii="TH Sarabun New" w:hAnsi="TH Sarabun New" w:cs="TH Sarabun New"/>
          <w:b/>
          <w:bCs/>
          <w:sz w:val="32"/>
          <w:szCs w:val="32"/>
        </w:rPr>
        <w:t>66</w:t>
      </w:r>
      <w:r w:rsidRPr="00EC67E2">
        <w:rPr>
          <w:rFonts w:ascii="TH Sarabun New" w:hAnsi="TH Sarabun New" w:cs="TH Sarabun New"/>
          <w:b/>
          <w:bCs/>
          <w:sz w:val="32"/>
          <w:szCs w:val="32"/>
          <w:cs/>
        </w:rPr>
        <w:t xml:space="preserve"> ถึง 31 พฤษภาคม 25</w:t>
      </w:r>
      <w:r w:rsidRPr="00EC67E2">
        <w:rPr>
          <w:rFonts w:ascii="TH Sarabun New" w:hAnsi="TH Sarabun New" w:cs="TH Sarabun New"/>
          <w:b/>
          <w:bCs/>
          <w:sz w:val="32"/>
          <w:szCs w:val="32"/>
        </w:rPr>
        <w:t>67</w:t>
      </w:r>
      <w:r w:rsidRPr="00EC67E2">
        <w:rPr>
          <w:rFonts w:ascii="TH Sarabun New" w:hAnsi="TH Sarabun New" w:cs="TH Sarabun New"/>
          <w:b/>
          <w:bCs/>
          <w:sz w:val="32"/>
          <w:szCs w:val="32"/>
          <w:cs/>
        </w:rPr>
        <w:t>)</w:t>
      </w:r>
    </w:p>
    <w:p w14:paraId="2877C767" w14:textId="77777777" w:rsidR="00631039" w:rsidRPr="00EC67E2" w:rsidRDefault="00631039" w:rsidP="004B4A7B">
      <w:pPr>
        <w:pStyle w:val="a5"/>
        <w:jc w:val="center"/>
        <w:rPr>
          <w:rFonts w:ascii="TH Sarabun New" w:hAnsi="TH Sarabun New" w:cs="TH Sarabun New"/>
          <w:sz w:val="32"/>
          <w:szCs w:val="32"/>
        </w:rPr>
      </w:pPr>
    </w:p>
    <w:p w14:paraId="16297158" w14:textId="77777777" w:rsidR="006A3FAC" w:rsidRPr="00EC67E2" w:rsidRDefault="006A3FAC" w:rsidP="004B4A7B">
      <w:pPr>
        <w:pStyle w:val="a5"/>
        <w:jc w:val="center"/>
        <w:rPr>
          <w:rFonts w:ascii="TH Sarabun New" w:hAnsi="TH Sarabun New" w:cs="TH Sarabun New"/>
          <w:sz w:val="32"/>
          <w:szCs w:val="32"/>
        </w:rPr>
      </w:pPr>
    </w:p>
    <w:p w14:paraId="4EEDF5EA" w14:textId="77777777" w:rsidR="006A3FAC" w:rsidRPr="00EC67E2" w:rsidRDefault="006A3FAC"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วันที่ ............ เดือน .................. พ.ศ. ..............</w:t>
      </w:r>
    </w:p>
    <w:p w14:paraId="19FFEDA6" w14:textId="77777777" w:rsidR="006A3FAC" w:rsidRPr="00EC67E2" w:rsidRDefault="006A3FAC" w:rsidP="004B4A7B">
      <w:pPr>
        <w:pStyle w:val="a5"/>
        <w:jc w:val="center"/>
        <w:rPr>
          <w:rFonts w:ascii="TH Sarabun New" w:hAnsi="TH Sarabun New" w:cs="TH Sarabun New"/>
          <w:sz w:val="32"/>
          <w:szCs w:val="32"/>
        </w:rPr>
      </w:pPr>
    </w:p>
    <w:p w14:paraId="3B64DCA1" w14:textId="77777777" w:rsidR="00631039" w:rsidRPr="00EC67E2" w:rsidRDefault="00631039" w:rsidP="004B4A7B">
      <w:pPr>
        <w:pStyle w:val="a5"/>
        <w:jc w:val="center"/>
        <w:rPr>
          <w:rFonts w:ascii="TH Sarabun New" w:hAnsi="TH Sarabun New" w:cs="TH Sarabun New"/>
          <w:sz w:val="32"/>
          <w:szCs w:val="32"/>
        </w:rPr>
      </w:pPr>
    </w:p>
    <w:p w14:paraId="2770E3B5" w14:textId="77777777" w:rsidR="006A3FAC" w:rsidRPr="00EC67E2" w:rsidRDefault="006A3FAC" w:rsidP="004B4A7B">
      <w:pPr>
        <w:pStyle w:val="a5"/>
        <w:jc w:val="center"/>
        <w:rPr>
          <w:rFonts w:ascii="TH Sarabun New" w:hAnsi="TH Sarabun New" w:cs="TH Sarabun New"/>
          <w:sz w:val="32"/>
          <w:szCs w:val="32"/>
        </w:rPr>
      </w:pPr>
    </w:p>
    <w:p w14:paraId="30DC5AB7" w14:textId="77777777" w:rsidR="006A3FAC" w:rsidRPr="00EC67E2" w:rsidRDefault="006A3FAC" w:rsidP="004B4A7B">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รายนามคณะกรรมการประเมินคุณภาพการศึกษาภายใน</w:t>
      </w:r>
    </w:p>
    <w:p w14:paraId="1090EEA8" w14:textId="77777777" w:rsidR="006A3FAC" w:rsidRPr="00EC67E2" w:rsidRDefault="006A3FAC" w:rsidP="004B4A7B">
      <w:pPr>
        <w:pStyle w:val="a5"/>
        <w:jc w:val="center"/>
        <w:rPr>
          <w:rFonts w:ascii="TH Sarabun New" w:hAnsi="TH Sarabun New" w:cs="TH Sarabun New"/>
          <w:sz w:val="32"/>
          <w:szCs w:val="32"/>
        </w:rPr>
      </w:pPr>
    </w:p>
    <w:p w14:paraId="23206425"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1.  .....................................................................</w:t>
      </w:r>
      <w:r w:rsidR="006A3FAC" w:rsidRPr="00EC67E2">
        <w:rPr>
          <w:rFonts w:ascii="TH Sarabun New" w:hAnsi="TH Sarabun New" w:cs="TH Sarabun New"/>
          <w:sz w:val="32"/>
          <w:szCs w:val="32"/>
          <w:cs/>
        </w:rPr>
        <w:tab/>
        <w:t>ประธานกรรมการ</w:t>
      </w:r>
    </w:p>
    <w:p w14:paraId="2CAEB35D" w14:textId="77777777" w:rsidR="006A3FAC" w:rsidRPr="00EC67E2" w:rsidRDefault="004B4A7B" w:rsidP="004B4A7B">
      <w:pPr>
        <w:pStyle w:val="a5"/>
        <w:rPr>
          <w:rFonts w:ascii="TH Sarabun New" w:hAnsi="TH Sarabun New" w:cs="TH Sarabun New"/>
          <w:sz w:val="32"/>
          <w:szCs w:val="32"/>
          <w:cs/>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w:t>
      </w:r>
    </w:p>
    <w:p w14:paraId="4523BB0B"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2.  ......................................................................</w:t>
      </w:r>
      <w:r w:rsidR="006A3FAC" w:rsidRPr="00EC67E2">
        <w:rPr>
          <w:rFonts w:ascii="TH Sarabun New" w:hAnsi="TH Sarabun New" w:cs="TH Sarabun New"/>
          <w:sz w:val="32"/>
          <w:szCs w:val="32"/>
          <w:cs/>
        </w:rPr>
        <w:tab/>
        <w:t>กรรมการ</w:t>
      </w:r>
    </w:p>
    <w:p w14:paraId="06CB810C" w14:textId="77777777" w:rsidR="006A3FAC"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w:t>
      </w:r>
    </w:p>
    <w:p w14:paraId="482259FD" w14:textId="4B1C879B" w:rsidR="007561D6" w:rsidRPr="00EC67E2" w:rsidRDefault="004B4A7B" w:rsidP="004B4A7B">
      <w:pPr>
        <w:pStyle w:val="a5"/>
        <w:rPr>
          <w:rFonts w:ascii="TH Sarabun New" w:hAnsi="TH Sarabun New" w:cs="TH Sarabun New"/>
          <w:sz w:val="32"/>
          <w:szCs w:val="32"/>
        </w:rPr>
      </w:pPr>
      <w:r w:rsidRPr="00EC67E2">
        <w:rPr>
          <w:rFonts w:ascii="TH Sarabun New" w:hAnsi="TH Sarabun New" w:cs="TH Sarabun New"/>
          <w:sz w:val="32"/>
          <w:szCs w:val="32"/>
          <w:cs/>
        </w:rPr>
        <w:tab/>
      </w:r>
      <w:r w:rsidRPr="00EC67E2">
        <w:rPr>
          <w:rFonts w:ascii="TH Sarabun New" w:hAnsi="TH Sarabun New" w:cs="TH Sarabun New"/>
          <w:sz w:val="32"/>
          <w:szCs w:val="32"/>
          <w:cs/>
        </w:rPr>
        <w:tab/>
      </w:r>
      <w:r w:rsidRPr="00EC67E2">
        <w:rPr>
          <w:rFonts w:ascii="TH Sarabun New" w:hAnsi="TH Sarabun New" w:cs="TH Sarabun New"/>
          <w:sz w:val="32"/>
          <w:szCs w:val="32"/>
          <w:cs/>
        </w:rPr>
        <w:tab/>
      </w:r>
      <w:r w:rsidR="006A3FAC" w:rsidRPr="00EC67E2">
        <w:rPr>
          <w:rFonts w:ascii="TH Sarabun New" w:hAnsi="TH Sarabun New" w:cs="TH Sarabun New"/>
          <w:sz w:val="32"/>
          <w:szCs w:val="32"/>
          <w:cs/>
        </w:rPr>
        <w:t>3.  .......................................................................</w:t>
      </w:r>
      <w:r w:rsidR="006A3FAC" w:rsidRPr="00EC67E2">
        <w:rPr>
          <w:rFonts w:ascii="TH Sarabun New" w:hAnsi="TH Sarabun New" w:cs="TH Sarabun New"/>
          <w:sz w:val="32"/>
          <w:szCs w:val="32"/>
          <w:cs/>
        </w:rPr>
        <w:tab/>
        <w:t>กรรมการและเลขานุการ</w:t>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006A3FAC" w:rsidRPr="00EC67E2">
        <w:rPr>
          <w:rFonts w:ascii="TH Sarabun New" w:hAnsi="TH Sarabun New" w:cs="TH Sarabun New"/>
          <w:sz w:val="32"/>
          <w:szCs w:val="32"/>
        </w:rPr>
        <w:tab/>
      </w:r>
      <w:r w:rsidRPr="00EC67E2">
        <w:rPr>
          <w:rFonts w:ascii="TH Sarabun New" w:hAnsi="TH Sarabun New" w:cs="TH Sarabun New"/>
          <w:sz w:val="32"/>
          <w:szCs w:val="32"/>
        </w:rPr>
        <w:tab/>
      </w:r>
      <w:r w:rsidR="00B71882" w:rsidRPr="00EC67E2">
        <w:rPr>
          <w:rFonts w:ascii="TH Sarabun New" w:hAnsi="TH Sarabun New" w:cs="TH Sarabun New"/>
          <w:sz w:val="32"/>
          <w:szCs w:val="32"/>
        </w:rPr>
        <w:t xml:space="preserve">           </w:t>
      </w:r>
      <w:r w:rsidR="006A3FAC" w:rsidRPr="00EC67E2">
        <w:rPr>
          <w:rFonts w:ascii="TH Sarabun New" w:hAnsi="TH Sarabun New" w:cs="TH Sarabun New"/>
          <w:sz w:val="32"/>
          <w:szCs w:val="32"/>
          <w:cs/>
        </w:rPr>
        <w:t>(.....................................................)</w:t>
      </w:r>
    </w:p>
    <w:p w14:paraId="13AFAC8F" w14:textId="77777777" w:rsidR="00B71882" w:rsidRPr="00EC67E2" w:rsidRDefault="00B71882" w:rsidP="00521702">
      <w:pPr>
        <w:pStyle w:val="a5"/>
        <w:jc w:val="center"/>
        <w:rPr>
          <w:rFonts w:ascii="TH Sarabun New" w:hAnsi="TH Sarabun New" w:cs="TH Sarabun New"/>
          <w:b/>
          <w:bCs/>
          <w:sz w:val="32"/>
          <w:szCs w:val="32"/>
        </w:rPr>
      </w:pPr>
    </w:p>
    <w:p w14:paraId="68E31454" w14:textId="208B1BA1" w:rsidR="00521702" w:rsidRPr="00EC67E2" w:rsidRDefault="00521702" w:rsidP="00521702">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lastRenderedPageBreak/>
        <w:t>สารบัญ</w:t>
      </w:r>
    </w:p>
    <w:p w14:paraId="6A8FB70D" w14:textId="77777777" w:rsidR="00521702" w:rsidRPr="00EC67E2" w:rsidRDefault="00521702" w:rsidP="00521702">
      <w:pPr>
        <w:pStyle w:val="a5"/>
        <w:jc w:val="right"/>
        <w:rPr>
          <w:rFonts w:ascii="TH Sarabun New" w:hAnsi="TH Sarabun New" w:cs="TH Sarabun New"/>
          <w:b/>
          <w:bCs/>
          <w:sz w:val="32"/>
          <w:szCs w:val="32"/>
        </w:rPr>
      </w:pPr>
      <w:r w:rsidRPr="00EC67E2">
        <w:rPr>
          <w:rFonts w:ascii="TH Sarabun New" w:hAnsi="TH Sarabun New" w:cs="TH Sarabun New"/>
          <w:b/>
          <w:bCs/>
          <w:sz w:val="32"/>
          <w:szCs w:val="32"/>
          <w:cs/>
        </w:rPr>
        <w:t>หน้า</w:t>
      </w:r>
    </w:p>
    <w:p w14:paraId="266E5414" w14:textId="77777777" w:rsidR="00386749" w:rsidRPr="00EC67E2" w:rsidRDefault="00386749" w:rsidP="00521702">
      <w:pPr>
        <w:pStyle w:val="a5"/>
        <w:tabs>
          <w:tab w:val="left" w:pos="720"/>
          <w:tab w:val="left" w:pos="8820"/>
        </w:tabs>
        <w:rPr>
          <w:rFonts w:ascii="TH Sarabun New" w:hAnsi="TH Sarabun New" w:cs="TH Sarabun New"/>
          <w:b/>
          <w:bCs/>
          <w:sz w:val="32"/>
          <w:szCs w:val="32"/>
        </w:rPr>
      </w:pPr>
    </w:p>
    <w:p w14:paraId="719C3B62"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b/>
          <w:bCs/>
          <w:sz w:val="32"/>
          <w:szCs w:val="32"/>
          <w:cs/>
        </w:rPr>
        <w:t>สารบัญ</w:t>
      </w:r>
      <w:r w:rsidRPr="00EC67E2">
        <w:rPr>
          <w:rFonts w:ascii="TH Sarabun New" w:hAnsi="TH Sarabun New" w:cs="TH Sarabun New"/>
          <w:b/>
          <w:bCs/>
          <w:sz w:val="32"/>
          <w:szCs w:val="32"/>
        </w:rPr>
        <w:tab/>
      </w:r>
      <w:r w:rsidRPr="00EC67E2">
        <w:rPr>
          <w:rFonts w:ascii="TH Sarabun New" w:hAnsi="TH Sarabun New" w:cs="TH Sarabun New"/>
          <w:b/>
          <w:bCs/>
          <w:sz w:val="32"/>
          <w:szCs w:val="32"/>
        </w:rPr>
        <w:tab/>
      </w:r>
      <w:r w:rsidRPr="00EC67E2">
        <w:rPr>
          <w:rFonts w:ascii="TH Sarabun New" w:hAnsi="TH Sarabun New" w:cs="TH Sarabun New"/>
          <w:sz w:val="32"/>
          <w:szCs w:val="32"/>
          <w:cs/>
        </w:rPr>
        <w:t>ก</w:t>
      </w:r>
    </w:p>
    <w:p w14:paraId="119F20AE" w14:textId="77777777" w:rsidR="00521702" w:rsidRPr="00EC67E2" w:rsidRDefault="00521702" w:rsidP="00521702">
      <w:pPr>
        <w:pStyle w:val="a5"/>
        <w:tabs>
          <w:tab w:val="left" w:pos="720"/>
          <w:tab w:val="left" w:pos="8820"/>
        </w:tabs>
        <w:rPr>
          <w:rFonts w:ascii="TH Sarabun New" w:hAnsi="TH Sarabun New" w:cs="TH Sarabun New"/>
          <w:b/>
          <w:bCs/>
          <w:sz w:val="32"/>
          <w:szCs w:val="32"/>
        </w:rPr>
      </w:pPr>
    </w:p>
    <w:p w14:paraId="20B57347"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b/>
          <w:bCs/>
          <w:sz w:val="32"/>
          <w:szCs w:val="32"/>
          <w:cs/>
        </w:rPr>
        <w:t>บทสรุปสำหรับผู้บริหาร</w:t>
      </w:r>
      <w:r w:rsidRPr="00EC67E2">
        <w:rPr>
          <w:rFonts w:ascii="TH Sarabun New" w:hAnsi="TH Sarabun New" w:cs="TH Sarabun New"/>
          <w:sz w:val="32"/>
          <w:szCs w:val="32"/>
          <w:cs/>
        </w:rPr>
        <w:t xml:space="preserve">                      </w:t>
      </w:r>
      <w:r w:rsidRPr="00EC67E2">
        <w:rPr>
          <w:rFonts w:ascii="TH Sarabun New" w:hAnsi="TH Sarabun New" w:cs="TH Sarabun New"/>
          <w:sz w:val="32"/>
          <w:szCs w:val="32"/>
          <w:cs/>
        </w:rPr>
        <w:tab/>
      </w:r>
    </w:p>
    <w:p w14:paraId="6C1429E1"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สรุปผลการประเมินคุณภาพการศึกษาภายใน</w:t>
      </w:r>
      <w:r w:rsidR="00903334" w:rsidRPr="00EC67E2">
        <w:rPr>
          <w:rFonts w:ascii="TH Sarabun New" w:hAnsi="TH Sarabun New" w:cs="TH Sarabun New"/>
          <w:sz w:val="32"/>
          <w:szCs w:val="32"/>
          <w:cs/>
        </w:rPr>
        <w:t>ระดับ</w:t>
      </w:r>
      <w:r w:rsidR="00AA39FD" w:rsidRPr="00EC67E2">
        <w:rPr>
          <w:rFonts w:ascii="TH Sarabun New" w:hAnsi="TH Sarabun New" w:cs="TH Sarabun New"/>
          <w:sz w:val="32"/>
          <w:szCs w:val="32"/>
          <w:cs/>
        </w:rPr>
        <w:t>หลักสูตร</w:t>
      </w:r>
      <w:r w:rsidRPr="00EC67E2">
        <w:rPr>
          <w:rFonts w:ascii="TH Sarabun New" w:hAnsi="TH Sarabun New" w:cs="TH Sarabun New"/>
          <w:sz w:val="32"/>
          <w:szCs w:val="32"/>
          <w:cs/>
        </w:rPr>
        <w:tab/>
      </w:r>
    </w:p>
    <w:p w14:paraId="3F165F2D" w14:textId="10E907C9" w:rsidR="00521702" w:rsidRPr="00EC67E2" w:rsidRDefault="00521702"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sz w:val="32"/>
          <w:szCs w:val="32"/>
          <w:cs/>
        </w:rPr>
        <w:tab/>
      </w:r>
    </w:p>
    <w:p w14:paraId="584E2A3F" w14:textId="77777777" w:rsidR="00521702" w:rsidRPr="00EC67E2" w:rsidRDefault="00386749"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b/>
          <w:bCs/>
          <w:sz w:val="32"/>
          <w:szCs w:val="32"/>
          <w:cs/>
        </w:rPr>
        <w:t>สรุป</w:t>
      </w:r>
      <w:r w:rsidR="00521702" w:rsidRPr="00EC67E2">
        <w:rPr>
          <w:rFonts w:ascii="TH Sarabun New" w:hAnsi="TH Sarabun New" w:cs="TH Sarabun New"/>
          <w:b/>
          <w:bCs/>
          <w:sz w:val="32"/>
          <w:szCs w:val="32"/>
          <w:cs/>
        </w:rPr>
        <w:t>ผลการประเมิน</w:t>
      </w:r>
      <w:r w:rsidR="00521702" w:rsidRPr="00EC67E2">
        <w:rPr>
          <w:rFonts w:ascii="TH Sarabun New" w:hAnsi="TH Sarabun New" w:cs="TH Sarabun New"/>
          <w:sz w:val="32"/>
          <w:szCs w:val="32"/>
          <w:cs/>
        </w:rPr>
        <w:tab/>
      </w:r>
    </w:p>
    <w:p w14:paraId="49B7981D" w14:textId="77777777" w:rsidR="00521702" w:rsidRPr="00EC67E2" w:rsidRDefault="00521702"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ตารางที่ ป.1 ผลการประเมินรายตัวบ่งชี้ตามองค์ประกอบคุณภาพ</w:t>
      </w:r>
      <w:r w:rsidR="00386749" w:rsidRPr="00EC67E2">
        <w:rPr>
          <w:rFonts w:ascii="TH Sarabun New" w:hAnsi="TH Sarabun New" w:cs="TH Sarabun New"/>
          <w:sz w:val="32"/>
          <w:szCs w:val="32"/>
          <w:cs/>
        </w:rPr>
        <w:t>ระดับ</w:t>
      </w:r>
      <w:r w:rsidR="00AA39FD" w:rsidRPr="00EC67E2">
        <w:rPr>
          <w:rFonts w:ascii="TH Sarabun New" w:hAnsi="TH Sarabun New" w:cs="TH Sarabun New"/>
          <w:sz w:val="32"/>
          <w:szCs w:val="32"/>
          <w:cs/>
        </w:rPr>
        <w:t>หลักสูตร</w:t>
      </w:r>
      <w:r w:rsidRPr="00EC67E2">
        <w:rPr>
          <w:rFonts w:ascii="TH Sarabun New" w:hAnsi="TH Sarabun New" w:cs="TH Sarabun New"/>
          <w:sz w:val="32"/>
          <w:szCs w:val="32"/>
          <w:cs/>
        </w:rPr>
        <w:tab/>
        <w:t xml:space="preserve">                                   </w:t>
      </w:r>
    </w:p>
    <w:p w14:paraId="23537996" w14:textId="77777777" w:rsidR="00631039" w:rsidRPr="00EC67E2" w:rsidRDefault="00521702" w:rsidP="00521702">
      <w:pPr>
        <w:pStyle w:val="a5"/>
        <w:tabs>
          <w:tab w:val="left" w:pos="720"/>
          <w:tab w:val="left" w:pos="8820"/>
        </w:tabs>
        <w:rPr>
          <w:rFonts w:ascii="TH Sarabun New" w:hAnsi="TH Sarabun New" w:cs="TH Sarabun New"/>
          <w:sz w:val="32"/>
          <w:szCs w:val="32"/>
          <w:cs/>
        </w:rPr>
      </w:pPr>
      <w:r w:rsidRPr="00EC67E2">
        <w:rPr>
          <w:rFonts w:ascii="TH Sarabun New" w:hAnsi="TH Sarabun New" w:cs="TH Sarabun New"/>
          <w:sz w:val="32"/>
          <w:szCs w:val="32"/>
          <w:cs/>
        </w:rPr>
        <w:tab/>
        <w:t xml:space="preserve">- ตารางที่ ป.2 </w:t>
      </w:r>
      <w:r w:rsidR="00631039" w:rsidRPr="00EC67E2">
        <w:rPr>
          <w:rFonts w:ascii="TH Sarabun New" w:hAnsi="TH Sarabun New" w:cs="TH Sarabun New"/>
          <w:sz w:val="32"/>
          <w:szCs w:val="32"/>
          <w:cs/>
        </w:rPr>
        <w:t>ผลการประเมินตามองค์ประกอบคุณภาพ</w:t>
      </w:r>
      <w:r w:rsidR="002E16E0" w:rsidRPr="00EC67E2">
        <w:rPr>
          <w:rFonts w:ascii="TH Sarabun New" w:hAnsi="TH Sarabun New" w:cs="TH Sarabun New"/>
          <w:sz w:val="32"/>
          <w:szCs w:val="32"/>
        </w:rPr>
        <w:t xml:space="preserve"> 6</w:t>
      </w:r>
      <w:r w:rsidR="00631039" w:rsidRPr="00EC67E2">
        <w:rPr>
          <w:rFonts w:ascii="TH Sarabun New" w:hAnsi="TH Sarabun New" w:cs="TH Sarabun New"/>
          <w:sz w:val="32"/>
          <w:szCs w:val="32"/>
        </w:rPr>
        <w:t xml:space="preserve"> </w:t>
      </w:r>
      <w:r w:rsidR="00631039" w:rsidRPr="00EC67E2">
        <w:rPr>
          <w:rFonts w:ascii="TH Sarabun New" w:hAnsi="TH Sarabun New" w:cs="TH Sarabun New"/>
          <w:sz w:val="32"/>
          <w:szCs w:val="32"/>
          <w:cs/>
        </w:rPr>
        <w:t>ด้าน</w:t>
      </w:r>
    </w:p>
    <w:p w14:paraId="546C3C4B" w14:textId="77777777" w:rsidR="00631039" w:rsidRPr="00EC67E2" w:rsidRDefault="00631039"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t>- ตารางที่ ป.3 ผลการประเมินตามมาตรฐานการศึกษาที่สอดคล้องกับมาตรฐานการศึกษา</w:t>
      </w:r>
    </w:p>
    <w:p w14:paraId="5751EA0D" w14:textId="77777777" w:rsidR="00521702" w:rsidRPr="00EC67E2" w:rsidRDefault="00631039" w:rsidP="00521702">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 xml:space="preserve">            ของมหาวิทยาลัย 5 ด้าน</w:t>
      </w:r>
      <w:r w:rsidR="00521702" w:rsidRPr="00EC67E2">
        <w:rPr>
          <w:rFonts w:ascii="TH Sarabun New" w:hAnsi="TH Sarabun New" w:cs="TH Sarabun New"/>
          <w:sz w:val="32"/>
          <w:szCs w:val="32"/>
          <w:cs/>
        </w:rPr>
        <w:tab/>
      </w:r>
    </w:p>
    <w:p w14:paraId="7C8CE8A2" w14:textId="77777777" w:rsidR="00521702" w:rsidRPr="00EC67E2" w:rsidRDefault="00631039" w:rsidP="00521702">
      <w:pPr>
        <w:pStyle w:val="a5"/>
        <w:tabs>
          <w:tab w:val="left" w:pos="720"/>
          <w:tab w:val="left" w:pos="8730"/>
        </w:tabs>
        <w:rPr>
          <w:rFonts w:ascii="TH Sarabun New" w:hAnsi="TH Sarabun New" w:cs="TH Sarabun New"/>
          <w:sz w:val="32"/>
          <w:szCs w:val="32"/>
        </w:rPr>
      </w:pPr>
      <w:r w:rsidRPr="00EC67E2">
        <w:rPr>
          <w:rFonts w:ascii="TH Sarabun New" w:hAnsi="TH Sarabun New" w:cs="TH Sarabun New"/>
          <w:sz w:val="32"/>
          <w:szCs w:val="32"/>
          <w:cs/>
        </w:rPr>
        <w:tab/>
        <w:t>- จุดเด่น</w:t>
      </w:r>
      <w:r w:rsidR="00521702" w:rsidRPr="00EC67E2">
        <w:rPr>
          <w:rFonts w:ascii="TH Sarabun New" w:hAnsi="TH Sarabun New" w:cs="TH Sarabun New"/>
          <w:sz w:val="32"/>
          <w:szCs w:val="32"/>
          <w:cs/>
        </w:rPr>
        <w:t>/แนวทางเสริม จุดที่ควรพัฒนา/แนวทางการปรับปรุง</w:t>
      </w:r>
      <w:r w:rsidR="00D61C0D" w:rsidRPr="00EC67E2">
        <w:rPr>
          <w:rFonts w:ascii="TH Sarabun New" w:hAnsi="TH Sarabun New" w:cs="TH Sarabun New"/>
          <w:sz w:val="32"/>
          <w:szCs w:val="32"/>
          <w:cs/>
        </w:rPr>
        <w:t>ตามรายองค์ประกอบคุณภาพ</w:t>
      </w:r>
    </w:p>
    <w:p w14:paraId="44C58EFB" w14:textId="77777777" w:rsidR="00631039" w:rsidRPr="00EC67E2" w:rsidRDefault="00D61C0D" w:rsidP="00D61C0D">
      <w:pPr>
        <w:pStyle w:val="a5"/>
        <w:tabs>
          <w:tab w:val="left" w:pos="720"/>
          <w:tab w:val="left" w:pos="8820"/>
        </w:tabs>
        <w:rPr>
          <w:rFonts w:ascii="TH Sarabun New" w:hAnsi="TH Sarabun New" w:cs="TH Sarabun New"/>
          <w:sz w:val="32"/>
          <w:szCs w:val="32"/>
        </w:rPr>
      </w:pPr>
      <w:r w:rsidRPr="00EC67E2">
        <w:rPr>
          <w:rFonts w:ascii="TH Sarabun New" w:hAnsi="TH Sarabun New" w:cs="TH Sarabun New"/>
          <w:sz w:val="32"/>
          <w:szCs w:val="32"/>
          <w:cs/>
        </w:rPr>
        <w:tab/>
      </w:r>
      <w:r w:rsidR="00631039" w:rsidRPr="00EC67E2">
        <w:rPr>
          <w:rFonts w:ascii="TH Sarabun New" w:hAnsi="TH Sarabun New" w:cs="TH Sarabun New"/>
          <w:sz w:val="32"/>
          <w:szCs w:val="32"/>
          <w:cs/>
        </w:rPr>
        <w:t>- จุดเด่น/แนวทางเสริม จุดที่ควรพัฒนา/แนวทางการปรับปรุง</w:t>
      </w:r>
      <w:r w:rsidRPr="00EC67E2">
        <w:rPr>
          <w:rFonts w:ascii="TH Sarabun New" w:hAnsi="TH Sarabun New" w:cs="TH Sarabun New"/>
          <w:sz w:val="32"/>
          <w:szCs w:val="32"/>
          <w:cs/>
        </w:rPr>
        <w:t>ตามมาตรฐานการศึกษา 5 ด้าน</w:t>
      </w:r>
    </w:p>
    <w:p w14:paraId="6A0AFE09" w14:textId="77777777" w:rsidR="00521702" w:rsidRPr="00EC67E2" w:rsidRDefault="00631039" w:rsidP="00631039">
      <w:pPr>
        <w:pStyle w:val="a5"/>
        <w:tabs>
          <w:tab w:val="left" w:pos="720"/>
          <w:tab w:val="left" w:pos="8820"/>
        </w:tabs>
        <w:rPr>
          <w:rFonts w:ascii="TH Sarabun New" w:hAnsi="TH Sarabun New" w:cs="TH Sarabun New"/>
          <w:b/>
          <w:bCs/>
          <w:sz w:val="32"/>
          <w:szCs w:val="32"/>
        </w:rPr>
      </w:pPr>
      <w:r w:rsidRPr="00EC67E2">
        <w:rPr>
          <w:rFonts w:ascii="TH Sarabun New" w:hAnsi="TH Sarabun New" w:cs="TH Sarabun New"/>
          <w:sz w:val="32"/>
          <w:szCs w:val="32"/>
          <w:cs/>
        </w:rPr>
        <w:tab/>
        <w:t xml:space="preserve">  </w:t>
      </w:r>
      <w:r w:rsidR="00521702" w:rsidRPr="00EC67E2">
        <w:rPr>
          <w:rFonts w:ascii="TH Sarabun New" w:hAnsi="TH Sarabun New" w:cs="TH Sarabun New"/>
          <w:sz w:val="32"/>
          <w:szCs w:val="32"/>
          <w:cs/>
        </w:rPr>
        <w:tab/>
      </w:r>
    </w:p>
    <w:p w14:paraId="42C08AB8" w14:textId="77777777" w:rsidR="00521702" w:rsidRPr="00EC67E2" w:rsidRDefault="00521702" w:rsidP="00521702">
      <w:pPr>
        <w:pStyle w:val="a5"/>
        <w:tabs>
          <w:tab w:val="left" w:pos="720"/>
          <w:tab w:val="left" w:pos="8640"/>
        </w:tabs>
        <w:rPr>
          <w:rFonts w:ascii="TH Sarabun New" w:hAnsi="TH Sarabun New" w:cs="TH Sarabun New"/>
          <w:b/>
          <w:bCs/>
          <w:sz w:val="32"/>
          <w:szCs w:val="32"/>
        </w:rPr>
      </w:pPr>
      <w:r w:rsidRPr="00EC67E2">
        <w:rPr>
          <w:rFonts w:ascii="TH Sarabun New" w:hAnsi="TH Sarabun New" w:cs="TH Sarabun New"/>
          <w:b/>
          <w:bCs/>
          <w:sz w:val="32"/>
          <w:szCs w:val="32"/>
          <w:cs/>
        </w:rPr>
        <w:t>ภาคผนวก</w:t>
      </w:r>
    </w:p>
    <w:p w14:paraId="6F967A73" w14:textId="77777777" w:rsidR="00521702" w:rsidRPr="00EC67E2" w:rsidRDefault="00521702" w:rsidP="00521702">
      <w:pPr>
        <w:pStyle w:val="a5"/>
        <w:tabs>
          <w:tab w:val="left" w:pos="720"/>
          <w:tab w:val="left" w:pos="8640"/>
        </w:tabs>
        <w:rPr>
          <w:rFonts w:ascii="TH Sarabun New" w:hAnsi="TH Sarabun New" w:cs="TH Sarabun New"/>
          <w:sz w:val="32"/>
          <w:szCs w:val="32"/>
          <w:cs/>
        </w:rPr>
      </w:pPr>
      <w:r w:rsidRPr="00EC67E2">
        <w:rPr>
          <w:rFonts w:ascii="TH Sarabun New" w:hAnsi="TH Sarabun New" w:cs="TH Sarabun New"/>
          <w:b/>
          <w:bCs/>
          <w:sz w:val="32"/>
          <w:szCs w:val="32"/>
          <w:cs/>
        </w:rPr>
        <w:tab/>
      </w:r>
      <w:r w:rsidRPr="00EC67E2">
        <w:rPr>
          <w:rFonts w:ascii="TH Sarabun New" w:hAnsi="TH Sarabun New" w:cs="TH Sarabun New"/>
          <w:sz w:val="32"/>
          <w:szCs w:val="32"/>
          <w:cs/>
        </w:rPr>
        <w:t>- คำสั่งแต่งตั้งคณะกรรมการประเมินคุณภาพการศึกษาภายใน</w:t>
      </w:r>
      <w:r w:rsidRPr="00EC67E2">
        <w:rPr>
          <w:rFonts w:ascii="TH Sarabun New" w:hAnsi="TH Sarabun New" w:cs="TH Sarabun New"/>
          <w:sz w:val="32"/>
          <w:szCs w:val="32"/>
        </w:rPr>
        <w:t xml:space="preserve"> </w:t>
      </w:r>
    </w:p>
    <w:p w14:paraId="7AE48429" w14:textId="77777777" w:rsidR="00521702" w:rsidRPr="00EC67E2" w:rsidRDefault="00521702" w:rsidP="00521702">
      <w:pPr>
        <w:pStyle w:val="a5"/>
        <w:tabs>
          <w:tab w:val="left" w:pos="720"/>
          <w:tab w:val="left" w:pos="8640"/>
        </w:tabs>
        <w:rPr>
          <w:rFonts w:ascii="TH Sarabun New" w:hAnsi="TH Sarabun New" w:cs="TH Sarabun New"/>
          <w:sz w:val="32"/>
          <w:szCs w:val="32"/>
          <w:cs/>
        </w:rPr>
      </w:pPr>
      <w:r w:rsidRPr="00EC67E2">
        <w:rPr>
          <w:rFonts w:ascii="TH Sarabun New" w:hAnsi="TH Sarabun New" w:cs="TH Sarabun New"/>
          <w:sz w:val="32"/>
          <w:szCs w:val="32"/>
          <w:cs/>
        </w:rPr>
        <w:tab/>
        <w:t>- กำหนดการตรวจประเมิน</w:t>
      </w:r>
    </w:p>
    <w:p w14:paraId="2BAF18CC" w14:textId="77777777" w:rsidR="00521702" w:rsidRPr="00EC67E2" w:rsidRDefault="00521702" w:rsidP="004B4A7B">
      <w:pPr>
        <w:pStyle w:val="a5"/>
        <w:jc w:val="center"/>
        <w:rPr>
          <w:rFonts w:ascii="TH Sarabun New" w:hAnsi="TH Sarabun New" w:cs="TH Sarabun New"/>
          <w:sz w:val="32"/>
          <w:szCs w:val="32"/>
        </w:rPr>
      </w:pPr>
    </w:p>
    <w:p w14:paraId="77572658" w14:textId="77777777" w:rsidR="00C16078" w:rsidRPr="00EC67E2" w:rsidRDefault="00C16078" w:rsidP="00903334">
      <w:pPr>
        <w:pStyle w:val="a5"/>
        <w:rPr>
          <w:rFonts w:ascii="TH Sarabun New" w:hAnsi="TH Sarabun New" w:cs="TH Sarabun New"/>
          <w:sz w:val="32"/>
          <w:szCs w:val="32"/>
        </w:rPr>
      </w:pPr>
    </w:p>
    <w:p w14:paraId="6566EECF" w14:textId="77777777" w:rsidR="00903334" w:rsidRPr="00EC67E2" w:rsidRDefault="00903334" w:rsidP="00903334">
      <w:pPr>
        <w:pStyle w:val="a5"/>
        <w:rPr>
          <w:rFonts w:ascii="TH Sarabun New" w:hAnsi="TH Sarabun New" w:cs="TH Sarabun New"/>
          <w:sz w:val="32"/>
          <w:szCs w:val="32"/>
        </w:rPr>
      </w:pPr>
    </w:p>
    <w:p w14:paraId="38E46A52" w14:textId="77777777" w:rsidR="00903334" w:rsidRPr="00EC67E2" w:rsidRDefault="00903334" w:rsidP="00903334">
      <w:pPr>
        <w:pStyle w:val="a5"/>
        <w:rPr>
          <w:rFonts w:ascii="TH Sarabun New" w:hAnsi="TH Sarabun New" w:cs="TH Sarabun New"/>
          <w:sz w:val="32"/>
          <w:szCs w:val="32"/>
        </w:rPr>
      </w:pPr>
    </w:p>
    <w:p w14:paraId="2DCF8D94" w14:textId="77777777" w:rsidR="00903334" w:rsidRPr="00EC67E2" w:rsidRDefault="00903334" w:rsidP="00903334">
      <w:pPr>
        <w:pStyle w:val="a5"/>
        <w:rPr>
          <w:rFonts w:ascii="TH Sarabun New" w:hAnsi="TH Sarabun New" w:cs="TH Sarabun New"/>
          <w:sz w:val="32"/>
          <w:szCs w:val="32"/>
        </w:rPr>
      </w:pPr>
    </w:p>
    <w:p w14:paraId="0E772CAD" w14:textId="77777777" w:rsidR="00903334" w:rsidRPr="00EC67E2" w:rsidRDefault="00903334" w:rsidP="00903334">
      <w:pPr>
        <w:pStyle w:val="a5"/>
        <w:rPr>
          <w:rFonts w:ascii="TH Sarabun New" w:hAnsi="TH Sarabun New" w:cs="TH Sarabun New"/>
          <w:sz w:val="32"/>
          <w:szCs w:val="32"/>
        </w:rPr>
      </w:pPr>
    </w:p>
    <w:p w14:paraId="0289CDD1" w14:textId="77777777" w:rsidR="00B71882" w:rsidRPr="00EC67E2" w:rsidRDefault="00B71882" w:rsidP="00903334">
      <w:pPr>
        <w:pStyle w:val="a5"/>
        <w:rPr>
          <w:rFonts w:ascii="TH Sarabun New" w:hAnsi="TH Sarabun New" w:cs="TH Sarabun New"/>
          <w:sz w:val="32"/>
          <w:szCs w:val="32"/>
        </w:rPr>
      </w:pPr>
    </w:p>
    <w:p w14:paraId="30156A96" w14:textId="77777777" w:rsidR="00B71882" w:rsidRPr="00EC67E2" w:rsidRDefault="00B71882" w:rsidP="00903334">
      <w:pPr>
        <w:pStyle w:val="a5"/>
        <w:rPr>
          <w:rFonts w:ascii="TH Sarabun New" w:hAnsi="TH Sarabun New" w:cs="TH Sarabun New"/>
          <w:sz w:val="32"/>
          <w:szCs w:val="32"/>
        </w:rPr>
      </w:pPr>
    </w:p>
    <w:p w14:paraId="58882E6F" w14:textId="77777777" w:rsidR="00B71882" w:rsidRPr="00EC67E2" w:rsidRDefault="00B71882" w:rsidP="00903334">
      <w:pPr>
        <w:pStyle w:val="a5"/>
        <w:rPr>
          <w:rFonts w:ascii="TH Sarabun New" w:hAnsi="TH Sarabun New" w:cs="TH Sarabun New"/>
          <w:sz w:val="32"/>
          <w:szCs w:val="32"/>
        </w:rPr>
      </w:pPr>
    </w:p>
    <w:p w14:paraId="34D6BE23" w14:textId="77777777" w:rsidR="00B71882" w:rsidRPr="00EC67E2" w:rsidRDefault="00B71882" w:rsidP="00903334">
      <w:pPr>
        <w:pStyle w:val="a5"/>
        <w:rPr>
          <w:rFonts w:ascii="TH Sarabun New" w:hAnsi="TH Sarabun New" w:cs="TH Sarabun New"/>
          <w:sz w:val="32"/>
          <w:szCs w:val="32"/>
        </w:rPr>
      </w:pPr>
    </w:p>
    <w:p w14:paraId="0CF9AE62" w14:textId="77777777" w:rsidR="00903334" w:rsidRPr="00EC67E2" w:rsidRDefault="00903334" w:rsidP="00903334">
      <w:pPr>
        <w:pStyle w:val="a5"/>
        <w:rPr>
          <w:rFonts w:ascii="TH Sarabun New" w:hAnsi="TH Sarabun New" w:cs="TH Sarabun New"/>
          <w:sz w:val="32"/>
          <w:szCs w:val="32"/>
        </w:rPr>
      </w:pPr>
    </w:p>
    <w:p w14:paraId="0FE967B0" w14:textId="77777777" w:rsidR="006453C6" w:rsidRPr="00EC67E2" w:rsidRDefault="00903334" w:rsidP="00903334">
      <w:pPr>
        <w:pStyle w:val="a5"/>
        <w:jc w:val="center"/>
        <w:rPr>
          <w:rFonts w:ascii="TH Sarabun New" w:hAnsi="TH Sarabun New" w:cs="TH Sarabun New"/>
          <w:b/>
          <w:bCs/>
          <w:kern w:val="16"/>
          <w:sz w:val="32"/>
          <w:szCs w:val="32"/>
        </w:rPr>
      </w:pPr>
      <w:r w:rsidRPr="00EC67E2">
        <w:rPr>
          <w:rFonts w:ascii="TH Sarabun New" w:hAnsi="TH Sarabun New" w:cs="TH Sarabun New"/>
          <w:b/>
          <w:bCs/>
          <w:kern w:val="16"/>
          <w:sz w:val="32"/>
          <w:szCs w:val="32"/>
          <w:cs/>
        </w:rPr>
        <w:lastRenderedPageBreak/>
        <w:t>รายงานผลการประเมินคุณภาพการศึกษาภายใน</w:t>
      </w:r>
      <w:r w:rsidR="006453C6" w:rsidRPr="00EC67E2">
        <w:rPr>
          <w:rFonts w:ascii="TH Sarabun New" w:hAnsi="TH Sarabun New" w:cs="TH Sarabun New"/>
          <w:b/>
          <w:bCs/>
          <w:kern w:val="16"/>
          <w:sz w:val="32"/>
          <w:szCs w:val="32"/>
          <w:cs/>
        </w:rPr>
        <w:t>ระดับหลักสูตร</w:t>
      </w:r>
    </w:p>
    <w:p w14:paraId="083B71FB" w14:textId="16C1D91D" w:rsidR="00903334" w:rsidRPr="00EC67E2" w:rsidRDefault="006B36E5" w:rsidP="00903334">
      <w:pPr>
        <w:pStyle w:val="a5"/>
        <w:jc w:val="center"/>
        <w:rPr>
          <w:rFonts w:ascii="TH Sarabun New" w:hAnsi="TH Sarabun New" w:cs="TH Sarabun New"/>
          <w:b/>
          <w:bCs/>
          <w:kern w:val="16"/>
          <w:sz w:val="32"/>
          <w:szCs w:val="32"/>
        </w:rPr>
      </w:pPr>
      <w:r w:rsidRPr="00EC67E2">
        <w:rPr>
          <w:rFonts w:ascii="TH Sarabun New" w:hAnsi="TH Sarabun New" w:cs="TH Sarabun New"/>
          <w:b/>
          <w:bCs/>
          <w:kern w:val="16"/>
          <w:sz w:val="32"/>
          <w:szCs w:val="32"/>
          <w:cs/>
        </w:rPr>
        <w:t xml:space="preserve"> ประจำปีการศึกษา 256</w:t>
      </w:r>
      <w:r w:rsidR="006B30DF" w:rsidRPr="00EC67E2">
        <w:rPr>
          <w:rFonts w:ascii="TH Sarabun New" w:hAnsi="TH Sarabun New" w:cs="TH Sarabun New"/>
          <w:b/>
          <w:bCs/>
          <w:kern w:val="16"/>
          <w:sz w:val="32"/>
          <w:szCs w:val="32"/>
          <w:cs/>
        </w:rPr>
        <w:t>6</w:t>
      </w:r>
    </w:p>
    <w:p w14:paraId="6B904FA5" w14:textId="77777777" w:rsidR="00306802" w:rsidRPr="00EC67E2" w:rsidRDefault="00306802" w:rsidP="00306802">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หลักสูตร.................................  สาขาวิชา.............................</w:t>
      </w:r>
    </w:p>
    <w:p w14:paraId="1A4C6641" w14:textId="77777777" w:rsidR="00306802" w:rsidRPr="00EC67E2" w:rsidRDefault="00306802" w:rsidP="00306802">
      <w:pPr>
        <w:pStyle w:val="1"/>
        <w:jc w:val="center"/>
        <w:rPr>
          <w:rFonts w:ascii="TH Sarabun New" w:hAnsi="TH Sarabun New" w:cs="TH Sarabun New"/>
          <w:b/>
          <w:bCs/>
          <w:sz w:val="32"/>
          <w:szCs w:val="32"/>
        </w:rPr>
      </w:pPr>
      <w:r w:rsidRPr="00EC67E2">
        <w:rPr>
          <w:rFonts w:ascii="TH Sarabun New" w:hAnsi="TH Sarabun New" w:cs="TH Sarabun New"/>
          <w:b/>
          <w:bCs/>
          <w:sz w:val="32"/>
          <w:szCs w:val="32"/>
          <w:cs/>
        </w:rPr>
        <w:t>คณะ..........................................  มหาวิทยาลัยราชภัฏธนบุรี</w:t>
      </w:r>
    </w:p>
    <w:p w14:paraId="7FFB8215" w14:textId="77777777" w:rsidR="00903334" w:rsidRPr="00EC67E2" w:rsidRDefault="00903334" w:rsidP="00903334">
      <w:pPr>
        <w:pStyle w:val="a5"/>
        <w:jc w:val="center"/>
        <w:rPr>
          <w:rFonts w:ascii="TH Sarabun New" w:hAnsi="TH Sarabun New" w:cs="TH Sarabun New"/>
          <w:sz w:val="32"/>
          <w:szCs w:val="32"/>
        </w:rPr>
      </w:pPr>
      <w:r w:rsidRPr="00EC67E2">
        <w:rPr>
          <w:rFonts w:ascii="TH Sarabun New" w:hAnsi="TH Sarabun New" w:cs="TH Sarabun New"/>
          <w:b/>
          <w:bCs/>
          <w:sz w:val="32"/>
          <w:szCs w:val="32"/>
          <w:cs/>
        </w:rPr>
        <w:t>วันที่ ........ เดือน ................................ พ.ศ. ......................</w:t>
      </w:r>
      <w:r w:rsidRPr="00EC67E2">
        <w:rPr>
          <w:rFonts w:ascii="TH Sarabun New" w:hAnsi="TH Sarabun New" w:cs="TH Sarabun New"/>
          <w:b/>
          <w:bCs/>
          <w:sz w:val="32"/>
          <w:szCs w:val="32"/>
        </w:rPr>
        <w:br/>
      </w:r>
      <w:r w:rsidRPr="00EC67E2">
        <w:rPr>
          <w:rFonts w:ascii="TH Sarabun New" w:hAnsi="TH Sarabun New" w:cs="TH Sarabun New"/>
          <w:sz w:val="32"/>
          <w:szCs w:val="32"/>
        </w:rPr>
        <w:t>………………………………………………………………………………………………………………………………………………………</w:t>
      </w:r>
    </w:p>
    <w:p w14:paraId="54735482" w14:textId="77777777" w:rsidR="00B71882" w:rsidRPr="00EC67E2" w:rsidRDefault="00B71882" w:rsidP="00B71882">
      <w:pPr>
        <w:spacing w:after="240"/>
        <w:jc w:val="center"/>
        <w:rPr>
          <w:rFonts w:ascii="TH Sarabun New" w:eastAsia="CordiaNew-Bold" w:hAnsi="TH Sarabun New" w:cs="TH Sarabun New"/>
          <w:b/>
          <w:bCs/>
          <w:sz w:val="32"/>
          <w:szCs w:val="32"/>
        </w:rPr>
      </w:pPr>
      <w:r w:rsidRPr="00EC67E2">
        <w:rPr>
          <w:rFonts w:ascii="TH Sarabun New" w:eastAsia="CordiaNew-Bold" w:hAnsi="TH Sarabun New" w:cs="TH Sarabun New"/>
          <w:b/>
          <w:bCs/>
          <w:sz w:val="32"/>
          <w:szCs w:val="32"/>
          <w:cs/>
        </w:rPr>
        <w:t>บทสรุปผู้บริหาร</w:t>
      </w:r>
    </w:p>
    <w:p w14:paraId="677DE979" w14:textId="77777777" w:rsidR="00B71882" w:rsidRPr="00EC67E2" w:rsidRDefault="00B71882" w:rsidP="00B71882">
      <w:pPr>
        <w:tabs>
          <w:tab w:val="left" w:pos="851"/>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t xml:space="preserve">คณะกรรมการประจำหลักสูตร.................................... ได้ประเมินคุณภาพของหลักสูตรตามแนวทางคุณภาพ </w:t>
      </w:r>
      <w:r w:rsidRPr="00EC67E2">
        <w:rPr>
          <w:rFonts w:ascii="TH Sarabun New" w:hAnsi="TH Sarabun New" w:cs="TH Sarabun New"/>
          <w:sz w:val="32"/>
          <w:szCs w:val="32"/>
        </w:rPr>
        <w:t>2</w:t>
      </w:r>
      <w:r w:rsidRPr="00EC67E2">
        <w:rPr>
          <w:rFonts w:ascii="TH Sarabun New" w:hAnsi="TH Sarabun New" w:cs="TH Sarabun New"/>
          <w:sz w:val="32"/>
          <w:szCs w:val="32"/>
          <w:cs/>
        </w:rPr>
        <w:t xml:space="preserve"> ส่วน ดังนี้ ส่วนที่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การกำกับมาตรฐาน มีตัวบ่งชี้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 xml:space="preserve">ตัวบ่งชี้ คือ การบริหารจัดการหลักสูตรตามเกณฑ์มาตรฐานหลักสูตรที่กำหนดโดยสำนักงานคณะกรรมการการอุดมศึกษา และส่วนที่ </w:t>
      </w:r>
      <w:r w:rsidRPr="00EC67E2">
        <w:rPr>
          <w:rFonts w:ascii="TH Sarabun New" w:hAnsi="TH Sarabun New" w:cs="TH Sarabun New"/>
          <w:sz w:val="32"/>
          <w:szCs w:val="32"/>
        </w:rPr>
        <w:t>2</w:t>
      </w:r>
      <w:r w:rsidRPr="00EC67E2">
        <w:rPr>
          <w:rFonts w:ascii="TH Sarabun New" w:hAnsi="TH Sarabun New" w:cs="TH Sarabun New"/>
          <w:sz w:val="32"/>
          <w:szCs w:val="32"/>
          <w:cs/>
        </w:rPr>
        <w:t xml:space="preserve"> องค์ประกอบที่ </w:t>
      </w:r>
      <w:r w:rsidRPr="00EC67E2">
        <w:rPr>
          <w:rFonts w:ascii="TH Sarabun New" w:hAnsi="TH Sarabun New" w:cs="TH Sarabun New"/>
          <w:sz w:val="32"/>
          <w:szCs w:val="32"/>
        </w:rPr>
        <w:t xml:space="preserve">2 </w:t>
      </w:r>
      <w:r w:rsidRPr="00EC67E2">
        <w:rPr>
          <w:rFonts w:ascii="TH Sarabun New" w:hAnsi="TH Sarabun New" w:cs="TH Sarabun New"/>
          <w:sz w:val="32"/>
          <w:szCs w:val="32"/>
          <w:cs/>
        </w:rPr>
        <w:t xml:space="preserve">การพัฒนาคุณภาพหลักสูตรตามเกณฑ์ </w:t>
      </w:r>
      <w:r w:rsidRPr="00EC67E2">
        <w:rPr>
          <w:rFonts w:ascii="TH Sarabun New" w:hAnsi="TH Sarabun New" w:cs="TH Sarabun New"/>
          <w:sz w:val="32"/>
          <w:szCs w:val="32"/>
        </w:rPr>
        <w:t xml:space="preserve">AUN-QA </w:t>
      </w:r>
      <w:r w:rsidRPr="00EC67E2">
        <w:rPr>
          <w:rFonts w:ascii="TH Sarabun New" w:hAnsi="TH Sarabun New" w:cs="TH Sarabun New"/>
          <w:sz w:val="32"/>
          <w:szCs w:val="32"/>
          <w:cs/>
        </w:rPr>
        <w:t xml:space="preserve">ระดับหลักสูตร ประกอบด้วยเกณฑ์ </w:t>
      </w:r>
      <w:r w:rsidRPr="00EC67E2">
        <w:rPr>
          <w:rFonts w:ascii="TH Sarabun New" w:hAnsi="TH Sarabun New" w:cs="TH Sarabun New"/>
          <w:sz w:val="32"/>
          <w:szCs w:val="32"/>
        </w:rPr>
        <w:t xml:space="preserve">8 </w:t>
      </w:r>
      <w:r w:rsidRPr="00EC67E2">
        <w:rPr>
          <w:rFonts w:ascii="TH Sarabun New" w:hAnsi="TH Sarabun New" w:cs="TH Sarabun New"/>
          <w:sz w:val="32"/>
          <w:szCs w:val="32"/>
          <w:cs/>
        </w:rPr>
        <w:t>เกณฑ์ (</w:t>
      </w:r>
      <w:r w:rsidRPr="00EC67E2">
        <w:rPr>
          <w:rFonts w:ascii="TH Sarabun New" w:hAnsi="TH Sarabun New" w:cs="TH Sarabun New"/>
          <w:sz w:val="32"/>
          <w:szCs w:val="32"/>
        </w:rPr>
        <w:t>AUN.1 -  AUN.8)</w:t>
      </w:r>
      <w:r w:rsidRPr="00EC67E2">
        <w:rPr>
          <w:rFonts w:ascii="TH Sarabun New" w:hAnsi="TH Sarabun New" w:cs="TH Sarabun New"/>
          <w:sz w:val="32"/>
          <w:szCs w:val="32"/>
          <w:cs/>
        </w:rPr>
        <w:t xml:space="preserve"> สรุปผลการประเมินได้ดังนี้</w:t>
      </w:r>
    </w:p>
    <w:p w14:paraId="6472B686" w14:textId="77777777" w:rsidR="00B71882" w:rsidRPr="00EC67E2" w:rsidRDefault="00B71882" w:rsidP="00B71882">
      <w:pPr>
        <w:tabs>
          <w:tab w:val="left" w:pos="851"/>
        </w:tabs>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องค์ประกอบที่ </w:t>
      </w:r>
      <w:r w:rsidRPr="00EC67E2">
        <w:rPr>
          <w:rFonts w:ascii="TH Sarabun New" w:hAnsi="TH Sarabun New" w:cs="TH Sarabun New"/>
          <w:b/>
          <w:bCs/>
          <w:sz w:val="32"/>
          <w:szCs w:val="32"/>
        </w:rPr>
        <w:t xml:space="preserve">1 </w:t>
      </w:r>
      <w:r w:rsidRPr="00EC67E2">
        <w:rPr>
          <w:rFonts w:ascii="TH Sarabun New" w:hAnsi="TH Sarabun New" w:cs="TH Sarabun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22"/>
        <w:gridCol w:w="992"/>
      </w:tblGrid>
      <w:tr w:rsidR="00B71882" w:rsidRPr="00EC67E2" w14:paraId="2EA09A63" w14:textId="77777777" w:rsidTr="001D419C">
        <w:trPr>
          <w:trHeight w:val="369"/>
          <w:tblHeader/>
        </w:trPr>
        <w:tc>
          <w:tcPr>
            <w:tcW w:w="7508" w:type="dxa"/>
            <w:vMerge w:val="restart"/>
            <w:vAlign w:val="center"/>
          </w:tcPr>
          <w:p w14:paraId="1FD11E47"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เกณฑ์การประเมิน</w:t>
            </w:r>
          </w:p>
        </w:tc>
        <w:tc>
          <w:tcPr>
            <w:tcW w:w="1814" w:type="dxa"/>
            <w:gridSpan w:val="2"/>
          </w:tcPr>
          <w:p w14:paraId="34835D57"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ผลการดำเนินการ</w:t>
            </w:r>
          </w:p>
        </w:tc>
      </w:tr>
      <w:tr w:rsidR="00B71882" w:rsidRPr="00EC67E2" w14:paraId="10B835D8" w14:textId="77777777" w:rsidTr="001D419C">
        <w:trPr>
          <w:trHeight w:val="449"/>
          <w:tblHeader/>
        </w:trPr>
        <w:tc>
          <w:tcPr>
            <w:tcW w:w="7508" w:type="dxa"/>
            <w:vMerge/>
          </w:tcPr>
          <w:p w14:paraId="624FA240" w14:textId="77777777" w:rsidR="00B71882" w:rsidRPr="00EC67E2" w:rsidRDefault="00B71882" w:rsidP="001D419C">
            <w:pPr>
              <w:pStyle w:val="a5"/>
              <w:jc w:val="center"/>
              <w:rPr>
                <w:rFonts w:ascii="TH Sarabun New" w:hAnsi="TH Sarabun New" w:cs="TH Sarabun New"/>
                <w:b/>
                <w:bCs/>
                <w:sz w:val="32"/>
                <w:szCs w:val="32"/>
                <w:cs/>
              </w:rPr>
            </w:pPr>
          </w:p>
        </w:tc>
        <w:tc>
          <w:tcPr>
            <w:tcW w:w="822" w:type="dxa"/>
          </w:tcPr>
          <w:p w14:paraId="24106CBC" w14:textId="77777777" w:rsidR="00B71882" w:rsidRPr="00EC67E2" w:rsidRDefault="00B71882" w:rsidP="001D419C">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t>ผ่าน</w:t>
            </w:r>
          </w:p>
        </w:tc>
        <w:tc>
          <w:tcPr>
            <w:tcW w:w="992" w:type="dxa"/>
          </w:tcPr>
          <w:p w14:paraId="252828F6" w14:textId="77777777" w:rsidR="00B71882" w:rsidRPr="00EC67E2" w:rsidRDefault="00B71882" w:rsidP="001D419C">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ไม่ผ่าน</w:t>
            </w:r>
          </w:p>
        </w:tc>
      </w:tr>
      <w:tr w:rsidR="00B71882" w:rsidRPr="00EC67E2" w14:paraId="24C512D8" w14:textId="77777777" w:rsidTr="001D419C">
        <w:tc>
          <w:tcPr>
            <w:tcW w:w="7508" w:type="dxa"/>
          </w:tcPr>
          <w:p w14:paraId="05F65618" w14:textId="77777777" w:rsidR="00B71882" w:rsidRPr="00EC67E2" w:rsidRDefault="00B71882" w:rsidP="001D419C">
            <w:pPr>
              <w:pStyle w:val="a5"/>
              <w:rPr>
                <w:rFonts w:ascii="TH Sarabun New" w:hAnsi="TH Sarabun New" w:cs="TH Sarabun New"/>
                <w:sz w:val="32"/>
                <w:szCs w:val="32"/>
                <w:cs/>
              </w:rPr>
            </w:pPr>
            <w:r w:rsidRPr="00EC67E2">
              <w:rPr>
                <w:rFonts w:ascii="TH Sarabun New" w:eastAsia="BrowalliaUPC" w:hAnsi="TH Sarabun New" w:cs="TH Sarabun New"/>
                <w:spacing w:val="-1"/>
                <w:position w:val="4"/>
                <w:sz w:val="32"/>
                <w:szCs w:val="32"/>
              </w:rPr>
              <w:t>1</w:t>
            </w:r>
            <w:r w:rsidRPr="00EC67E2">
              <w:rPr>
                <w:rFonts w:ascii="TH Sarabun New" w:eastAsia="BrowalliaUPC" w:hAnsi="TH Sarabun New" w:cs="TH Sarabun New"/>
                <w:position w:val="4"/>
                <w:sz w:val="32"/>
                <w:szCs w:val="32"/>
              </w:rPr>
              <w:t>.</w:t>
            </w:r>
            <w:r w:rsidRPr="00EC67E2">
              <w:rPr>
                <w:rFonts w:ascii="TH Sarabun New" w:eastAsia="BrowalliaUPC" w:hAnsi="TH Sarabun New" w:cs="TH Sarabun New"/>
                <w:position w:val="4"/>
                <w:sz w:val="32"/>
                <w:szCs w:val="32"/>
              </w:rPr>
              <w:tab/>
            </w:r>
            <w:r w:rsidRPr="00EC67E2">
              <w:rPr>
                <w:rFonts w:ascii="TH Sarabun New" w:eastAsia="BrowalliaUPC" w:hAnsi="TH Sarabun New" w:cs="TH Sarabun New"/>
                <w:spacing w:val="-2"/>
                <w:position w:val="4"/>
                <w:sz w:val="32"/>
                <w:szCs w:val="32"/>
                <w:cs/>
              </w:rPr>
              <w:t>จำนวนอาจารย์ผู้รับผิดชอบหลักสูตร</w:t>
            </w:r>
          </w:p>
        </w:tc>
        <w:tc>
          <w:tcPr>
            <w:tcW w:w="822" w:type="dxa"/>
          </w:tcPr>
          <w:p w14:paraId="56519A27" w14:textId="77777777" w:rsidR="00B71882" w:rsidRPr="00EC67E2" w:rsidRDefault="00B71882" w:rsidP="001D419C">
            <w:pPr>
              <w:pStyle w:val="a5"/>
              <w:rPr>
                <w:rFonts w:ascii="TH Sarabun New" w:hAnsi="TH Sarabun New" w:cs="TH Sarabun New"/>
                <w:sz w:val="32"/>
                <w:szCs w:val="32"/>
                <w:cs/>
              </w:rPr>
            </w:pPr>
          </w:p>
        </w:tc>
        <w:tc>
          <w:tcPr>
            <w:tcW w:w="992" w:type="dxa"/>
          </w:tcPr>
          <w:p w14:paraId="1393B64B" w14:textId="77777777" w:rsidR="00B71882" w:rsidRPr="00EC67E2" w:rsidRDefault="00B71882" w:rsidP="001D419C">
            <w:pPr>
              <w:pStyle w:val="a5"/>
              <w:rPr>
                <w:rFonts w:ascii="TH Sarabun New" w:hAnsi="TH Sarabun New" w:cs="TH Sarabun New"/>
                <w:sz w:val="32"/>
                <w:szCs w:val="32"/>
                <w:cs/>
              </w:rPr>
            </w:pPr>
          </w:p>
        </w:tc>
      </w:tr>
      <w:tr w:rsidR="00B71882" w:rsidRPr="00EC67E2" w14:paraId="6650081A" w14:textId="77777777" w:rsidTr="001D419C">
        <w:tc>
          <w:tcPr>
            <w:tcW w:w="7508" w:type="dxa"/>
          </w:tcPr>
          <w:p w14:paraId="3770B9C4" w14:textId="77777777" w:rsidR="00B71882" w:rsidRPr="00EC67E2" w:rsidRDefault="00B71882" w:rsidP="001D419C">
            <w:pPr>
              <w:pStyle w:val="a5"/>
              <w:rPr>
                <w:rFonts w:ascii="TH Sarabun New" w:hAnsi="TH Sarabun New" w:cs="TH Sarabun New"/>
                <w:sz w:val="32"/>
                <w:szCs w:val="32"/>
              </w:rPr>
            </w:pPr>
            <w:r w:rsidRPr="00EC67E2">
              <w:rPr>
                <w:rFonts w:ascii="TH Sarabun New" w:eastAsia="BrowalliaUPC" w:hAnsi="TH Sarabun New" w:cs="TH Sarabun New"/>
                <w:spacing w:val="-1"/>
                <w:sz w:val="32"/>
                <w:szCs w:val="32"/>
              </w:rPr>
              <w:t>2</w:t>
            </w:r>
            <w:r w:rsidRPr="00EC67E2">
              <w:rPr>
                <w:rFonts w:ascii="TH Sarabun New" w:eastAsia="BrowalliaUPC" w:hAnsi="TH Sarabun New" w:cs="TH Sarabun New"/>
                <w:sz w:val="32"/>
                <w:szCs w:val="32"/>
              </w:rPr>
              <w:t>.</w:t>
            </w:r>
            <w:r w:rsidRPr="00EC67E2">
              <w:rPr>
                <w:rFonts w:ascii="TH Sarabun New" w:eastAsia="BrowalliaUPC" w:hAnsi="TH Sarabun New" w:cs="TH Sarabun New"/>
                <w:sz w:val="32"/>
                <w:szCs w:val="32"/>
              </w:rPr>
              <w:tab/>
            </w:r>
            <w:r w:rsidRPr="00EC67E2">
              <w:rPr>
                <w:rFonts w:ascii="TH Sarabun New" w:hAnsi="TH Sarabun New" w:cs="TH Sarabun New"/>
                <w:sz w:val="32"/>
                <w:szCs w:val="32"/>
                <w:cs/>
              </w:rPr>
              <w:t>คุณสมบัติของอาจารย์ผู้รับผิดชอบหลักสูตร</w:t>
            </w:r>
          </w:p>
        </w:tc>
        <w:tc>
          <w:tcPr>
            <w:tcW w:w="822" w:type="dxa"/>
          </w:tcPr>
          <w:p w14:paraId="7A93711C" w14:textId="77777777" w:rsidR="00B71882" w:rsidRPr="00EC67E2" w:rsidRDefault="00B71882" w:rsidP="001D419C">
            <w:pPr>
              <w:pStyle w:val="a5"/>
              <w:rPr>
                <w:rFonts w:ascii="TH Sarabun New" w:hAnsi="TH Sarabun New" w:cs="TH Sarabun New"/>
                <w:sz w:val="32"/>
                <w:szCs w:val="32"/>
                <w:cs/>
              </w:rPr>
            </w:pPr>
          </w:p>
        </w:tc>
        <w:tc>
          <w:tcPr>
            <w:tcW w:w="992" w:type="dxa"/>
          </w:tcPr>
          <w:p w14:paraId="0567485F" w14:textId="77777777" w:rsidR="00B71882" w:rsidRPr="00EC67E2" w:rsidRDefault="00B71882" w:rsidP="001D419C">
            <w:pPr>
              <w:pStyle w:val="a5"/>
              <w:rPr>
                <w:rFonts w:ascii="TH Sarabun New" w:hAnsi="TH Sarabun New" w:cs="TH Sarabun New"/>
                <w:sz w:val="32"/>
                <w:szCs w:val="32"/>
                <w:cs/>
              </w:rPr>
            </w:pPr>
          </w:p>
        </w:tc>
      </w:tr>
      <w:tr w:rsidR="00B71882" w:rsidRPr="00EC67E2" w14:paraId="1A4C5506" w14:textId="77777777" w:rsidTr="001D419C">
        <w:tc>
          <w:tcPr>
            <w:tcW w:w="7508" w:type="dxa"/>
          </w:tcPr>
          <w:p w14:paraId="2753B200"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3.</w:t>
            </w:r>
            <w:r w:rsidRPr="00EC67E2">
              <w:rPr>
                <w:rFonts w:ascii="TH Sarabun New" w:hAnsi="TH Sarabun New" w:cs="TH Sarabun New"/>
                <w:sz w:val="32"/>
                <w:szCs w:val="32"/>
              </w:rPr>
              <w:tab/>
            </w:r>
            <w:r w:rsidRPr="00EC67E2">
              <w:rPr>
                <w:rFonts w:ascii="TH Sarabun New" w:eastAsia="BrowalliaUPC" w:hAnsi="TH Sarabun New" w:cs="TH Sarabun New"/>
                <w:sz w:val="32"/>
                <w:szCs w:val="32"/>
                <w:cs/>
              </w:rPr>
              <w:t>คุ</w:t>
            </w:r>
            <w:r w:rsidRPr="00EC67E2">
              <w:rPr>
                <w:rFonts w:ascii="TH Sarabun New" w:eastAsia="BrowalliaUPC" w:hAnsi="TH Sarabun New" w:cs="TH Sarabun New"/>
                <w:spacing w:val="1"/>
                <w:sz w:val="32"/>
                <w:szCs w:val="32"/>
                <w:cs/>
              </w:rPr>
              <w:t>ณ</w:t>
            </w:r>
            <w:r w:rsidRPr="00EC67E2">
              <w:rPr>
                <w:rFonts w:ascii="TH Sarabun New" w:eastAsia="BrowalliaUPC" w:hAnsi="TH Sarabun New" w:cs="TH Sarabun New"/>
                <w:sz w:val="32"/>
                <w:szCs w:val="32"/>
                <w:cs/>
              </w:rPr>
              <w:t>สม</w:t>
            </w:r>
            <w:r w:rsidRPr="00EC67E2">
              <w:rPr>
                <w:rFonts w:ascii="TH Sarabun New" w:eastAsia="BrowalliaUPC" w:hAnsi="TH Sarabun New" w:cs="TH Sarabun New"/>
                <w:spacing w:val="-1"/>
                <w:sz w:val="32"/>
                <w:szCs w:val="32"/>
                <w:cs/>
              </w:rPr>
              <w:t>บั</w:t>
            </w:r>
            <w:r w:rsidRPr="00EC67E2">
              <w:rPr>
                <w:rFonts w:ascii="TH Sarabun New" w:eastAsia="BrowalliaUPC" w:hAnsi="TH Sarabun New" w:cs="TH Sarabun New"/>
                <w:spacing w:val="1"/>
                <w:sz w:val="32"/>
                <w:szCs w:val="32"/>
                <w:cs/>
              </w:rPr>
              <w:t>ติ</w:t>
            </w:r>
            <w:r w:rsidRPr="00EC67E2">
              <w:rPr>
                <w:rFonts w:ascii="TH Sarabun New" w:eastAsia="BrowalliaUPC" w:hAnsi="TH Sarabun New" w:cs="TH Sarabun New"/>
                <w:sz w:val="32"/>
                <w:szCs w:val="32"/>
                <w:cs/>
              </w:rPr>
              <w:t>ของ</w:t>
            </w:r>
            <w:r w:rsidRPr="00EC67E2">
              <w:rPr>
                <w:rFonts w:ascii="TH Sarabun New" w:eastAsia="BrowalliaUPC" w:hAnsi="TH Sarabun New" w:cs="TH Sarabun New"/>
                <w:spacing w:val="2"/>
                <w:sz w:val="32"/>
                <w:szCs w:val="32"/>
                <w:cs/>
              </w:rPr>
              <w:t>อ</w:t>
            </w:r>
            <w:r w:rsidRPr="00EC67E2">
              <w:rPr>
                <w:rFonts w:ascii="TH Sarabun New" w:eastAsia="BrowalliaUPC" w:hAnsi="TH Sarabun New" w:cs="TH Sarabun New"/>
                <w:spacing w:val="-1"/>
                <w:sz w:val="32"/>
                <w:szCs w:val="32"/>
                <w:cs/>
              </w:rPr>
              <w:t>า</w:t>
            </w:r>
            <w:r w:rsidRPr="00EC67E2">
              <w:rPr>
                <w:rFonts w:ascii="TH Sarabun New" w:eastAsia="BrowalliaUPC" w:hAnsi="TH Sarabun New" w:cs="TH Sarabun New"/>
                <w:spacing w:val="1"/>
                <w:sz w:val="32"/>
                <w:szCs w:val="32"/>
                <w:cs/>
              </w:rPr>
              <w:t>จ</w:t>
            </w:r>
            <w:r w:rsidRPr="00EC67E2">
              <w:rPr>
                <w:rFonts w:ascii="TH Sarabun New" w:eastAsia="BrowalliaUPC" w:hAnsi="TH Sarabun New" w:cs="TH Sarabun New"/>
                <w:spacing w:val="-1"/>
                <w:sz w:val="32"/>
                <w:szCs w:val="32"/>
                <w:cs/>
              </w:rPr>
              <w:t>า</w:t>
            </w:r>
            <w:r w:rsidRPr="00EC67E2">
              <w:rPr>
                <w:rFonts w:ascii="TH Sarabun New" w:eastAsia="BrowalliaUPC" w:hAnsi="TH Sarabun New" w:cs="TH Sarabun New"/>
                <w:spacing w:val="1"/>
                <w:sz w:val="32"/>
                <w:szCs w:val="32"/>
                <w:cs/>
              </w:rPr>
              <w:t>ร</w:t>
            </w:r>
            <w:r w:rsidRPr="00EC67E2">
              <w:rPr>
                <w:rFonts w:ascii="TH Sarabun New" w:eastAsia="BrowalliaUPC" w:hAnsi="TH Sarabun New" w:cs="TH Sarabun New"/>
                <w:sz w:val="32"/>
                <w:szCs w:val="32"/>
                <w:cs/>
              </w:rPr>
              <w:t>ย์ป</w:t>
            </w:r>
            <w:r w:rsidRPr="00EC67E2">
              <w:rPr>
                <w:rFonts w:ascii="TH Sarabun New" w:eastAsia="BrowalliaUPC" w:hAnsi="TH Sarabun New" w:cs="TH Sarabun New"/>
                <w:spacing w:val="-2"/>
                <w:sz w:val="32"/>
                <w:szCs w:val="32"/>
                <w:cs/>
              </w:rPr>
              <w:t>ร</w:t>
            </w:r>
            <w:r w:rsidRPr="00EC67E2">
              <w:rPr>
                <w:rFonts w:ascii="TH Sarabun New" w:eastAsia="BrowalliaUPC" w:hAnsi="TH Sarabun New" w:cs="TH Sarabun New"/>
                <w:spacing w:val="2"/>
                <w:sz w:val="32"/>
                <w:szCs w:val="32"/>
                <w:cs/>
              </w:rPr>
              <w:t>ะ</w:t>
            </w:r>
            <w:r w:rsidRPr="00EC67E2">
              <w:rPr>
                <w:rFonts w:ascii="TH Sarabun New" w:eastAsia="BrowalliaUPC" w:hAnsi="TH Sarabun New" w:cs="TH Sarabun New"/>
                <w:spacing w:val="-2"/>
                <w:sz w:val="32"/>
                <w:szCs w:val="32"/>
                <w:cs/>
              </w:rPr>
              <w:t>จำ</w:t>
            </w:r>
            <w:r w:rsidRPr="00EC67E2">
              <w:rPr>
                <w:rFonts w:ascii="TH Sarabun New" w:eastAsia="BrowalliaUPC" w:hAnsi="TH Sarabun New" w:cs="TH Sarabun New"/>
                <w:sz w:val="32"/>
                <w:szCs w:val="32"/>
                <w:cs/>
              </w:rPr>
              <w:t>หลักสูตร</w:t>
            </w:r>
          </w:p>
        </w:tc>
        <w:tc>
          <w:tcPr>
            <w:tcW w:w="822" w:type="dxa"/>
          </w:tcPr>
          <w:p w14:paraId="50E07AB2" w14:textId="77777777" w:rsidR="00B71882" w:rsidRPr="00EC67E2" w:rsidRDefault="00B71882" w:rsidP="001D419C">
            <w:pPr>
              <w:pStyle w:val="a5"/>
              <w:rPr>
                <w:rFonts w:ascii="TH Sarabun New" w:hAnsi="TH Sarabun New" w:cs="TH Sarabun New"/>
                <w:sz w:val="32"/>
                <w:szCs w:val="32"/>
                <w:cs/>
              </w:rPr>
            </w:pPr>
          </w:p>
        </w:tc>
        <w:tc>
          <w:tcPr>
            <w:tcW w:w="992" w:type="dxa"/>
          </w:tcPr>
          <w:p w14:paraId="4ECFF08E" w14:textId="77777777" w:rsidR="00B71882" w:rsidRPr="00EC67E2" w:rsidRDefault="00B71882" w:rsidP="001D419C">
            <w:pPr>
              <w:pStyle w:val="a5"/>
              <w:rPr>
                <w:rFonts w:ascii="TH Sarabun New" w:hAnsi="TH Sarabun New" w:cs="TH Sarabun New"/>
                <w:sz w:val="32"/>
                <w:szCs w:val="32"/>
                <w:cs/>
              </w:rPr>
            </w:pPr>
          </w:p>
        </w:tc>
      </w:tr>
      <w:tr w:rsidR="00B71882" w:rsidRPr="00EC67E2" w14:paraId="27B0E545" w14:textId="77777777" w:rsidTr="001D419C">
        <w:tc>
          <w:tcPr>
            <w:tcW w:w="7508" w:type="dxa"/>
          </w:tcPr>
          <w:p w14:paraId="7D668E0F"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4.</w:t>
            </w:r>
            <w:r w:rsidRPr="00EC67E2">
              <w:rPr>
                <w:rFonts w:ascii="TH Sarabun New" w:hAnsi="TH Sarabun New" w:cs="TH Sarabun New"/>
                <w:sz w:val="32"/>
                <w:szCs w:val="32"/>
              </w:rPr>
              <w:tab/>
            </w:r>
            <w:r w:rsidRPr="00EC67E2">
              <w:rPr>
                <w:rFonts w:ascii="TH Sarabun New" w:hAnsi="TH Sarabun New" w:cs="TH Sarabun New"/>
                <w:sz w:val="32"/>
                <w:szCs w:val="32"/>
                <w:cs/>
              </w:rPr>
              <w:t>คุณสมบัติของอาจารย์ผู้สอน ที่เป็นอาจารย์ประจำ</w:t>
            </w:r>
          </w:p>
        </w:tc>
        <w:tc>
          <w:tcPr>
            <w:tcW w:w="822" w:type="dxa"/>
          </w:tcPr>
          <w:p w14:paraId="6264CF35" w14:textId="77777777" w:rsidR="00B71882" w:rsidRPr="00EC67E2" w:rsidRDefault="00B71882" w:rsidP="001D419C">
            <w:pPr>
              <w:pStyle w:val="a5"/>
              <w:rPr>
                <w:rFonts w:ascii="TH Sarabun New" w:hAnsi="TH Sarabun New" w:cs="TH Sarabun New"/>
                <w:sz w:val="32"/>
                <w:szCs w:val="32"/>
                <w:cs/>
              </w:rPr>
            </w:pPr>
          </w:p>
        </w:tc>
        <w:tc>
          <w:tcPr>
            <w:tcW w:w="992" w:type="dxa"/>
          </w:tcPr>
          <w:p w14:paraId="506E0489" w14:textId="77777777" w:rsidR="00B71882" w:rsidRPr="00EC67E2" w:rsidRDefault="00B71882" w:rsidP="001D419C">
            <w:pPr>
              <w:pStyle w:val="a5"/>
              <w:rPr>
                <w:rFonts w:ascii="TH Sarabun New" w:hAnsi="TH Sarabun New" w:cs="TH Sarabun New"/>
                <w:sz w:val="32"/>
                <w:szCs w:val="32"/>
                <w:cs/>
              </w:rPr>
            </w:pPr>
          </w:p>
        </w:tc>
      </w:tr>
      <w:tr w:rsidR="00B71882" w:rsidRPr="00EC67E2" w14:paraId="38744B2E" w14:textId="77777777" w:rsidTr="001D419C">
        <w:tc>
          <w:tcPr>
            <w:tcW w:w="7508" w:type="dxa"/>
          </w:tcPr>
          <w:p w14:paraId="48585850" w14:textId="77777777" w:rsidR="00B71882" w:rsidRPr="00EC67E2" w:rsidRDefault="00B71882" w:rsidP="001D419C">
            <w:pPr>
              <w:pStyle w:val="a5"/>
              <w:rPr>
                <w:rFonts w:ascii="TH Sarabun New" w:hAnsi="TH Sarabun New" w:cs="TH Sarabun New"/>
                <w:sz w:val="32"/>
                <w:szCs w:val="32"/>
              </w:rPr>
            </w:pPr>
            <w:r w:rsidRPr="00EC67E2">
              <w:rPr>
                <w:rFonts w:ascii="TH Sarabun New" w:hAnsi="TH Sarabun New" w:cs="TH Sarabun New"/>
                <w:sz w:val="32"/>
                <w:szCs w:val="32"/>
                <w:cs/>
              </w:rPr>
              <w:t>5.</w:t>
            </w:r>
            <w:r w:rsidRPr="00EC67E2">
              <w:rPr>
                <w:rFonts w:ascii="TH Sarabun New" w:hAnsi="TH Sarabun New" w:cs="TH Sarabun New"/>
                <w:sz w:val="32"/>
                <w:szCs w:val="32"/>
                <w:cs/>
              </w:rPr>
              <w:tab/>
              <w:t>คุณสมบัติของอาจารย์ผู้สอน ที่เป็นอาจารย์พิเศษ (ถ้ามี)</w:t>
            </w:r>
          </w:p>
        </w:tc>
        <w:tc>
          <w:tcPr>
            <w:tcW w:w="822" w:type="dxa"/>
          </w:tcPr>
          <w:p w14:paraId="0040E383" w14:textId="77777777" w:rsidR="00B71882" w:rsidRPr="00EC67E2" w:rsidRDefault="00B71882" w:rsidP="001D419C">
            <w:pPr>
              <w:pStyle w:val="a5"/>
              <w:rPr>
                <w:rFonts w:ascii="TH Sarabun New" w:hAnsi="TH Sarabun New" w:cs="TH Sarabun New"/>
                <w:sz w:val="32"/>
                <w:szCs w:val="32"/>
                <w:cs/>
              </w:rPr>
            </w:pPr>
          </w:p>
        </w:tc>
        <w:tc>
          <w:tcPr>
            <w:tcW w:w="992" w:type="dxa"/>
          </w:tcPr>
          <w:p w14:paraId="5464C206" w14:textId="77777777" w:rsidR="00B71882" w:rsidRPr="00EC67E2" w:rsidRDefault="00B71882" w:rsidP="001D419C">
            <w:pPr>
              <w:pStyle w:val="a5"/>
              <w:rPr>
                <w:rFonts w:ascii="TH Sarabun New" w:hAnsi="TH Sarabun New" w:cs="TH Sarabun New"/>
                <w:sz w:val="32"/>
                <w:szCs w:val="32"/>
                <w:cs/>
              </w:rPr>
            </w:pPr>
          </w:p>
        </w:tc>
      </w:tr>
      <w:tr w:rsidR="00B71882" w:rsidRPr="00EC67E2" w14:paraId="1CCC7E37" w14:textId="77777777" w:rsidTr="001D419C">
        <w:tc>
          <w:tcPr>
            <w:tcW w:w="7508" w:type="dxa"/>
          </w:tcPr>
          <w:p w14:paraId="6074F442"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6.</w:t>
            </w:r>
            <w:r w:rsidRPr="00EC67E2">
              <w:rPr>
                <w:rFonts w:ascii="TH Sarabun New" w:hAnsi="TH Sarabun New" w:cs="TH Sarabun New"/>
                <w:sz w:val="32"/>
                <w:szCs w:val="32"/>
                <w:cs/>
              </w:rPr>
              <w:tab/>
              <w:t>คุณสมบัติของอาจารย์ที่ปรึกษาวิทยานิพนธ์หลักและอาจารย์ที่ปรึกษาการค้นคว้าอิสระ</w:t>
            </w:r>
          </w:p>
        </w:tc>
        <w:tc>
          <w:tcPr>
            <w:tcW w:w="822" w:type="dxa"/>
          </w:tcPr>
          <w:p w14:paraId="01CB6BEF" w14:textId="77777777" w:rsidR="00B71882" w:rsidRPr="00EC67E2" w:rsidRDefault="00B71882" w:rsidP="001D419C">
            <w:pPr>
              <w:pStyle w:val="a5"/>
              <w:rPr>
                <w:rFonts w:ascii="TH Sarabun New" w:hAnsi="TH Sarabun New" w:cs="TH Sarabun New"/>
                <w:sz w:val="32"/>
                <w:szCs w:val="32"/>
                <w:cs/>
              </w:rPr>
            </w:pPr>
          </w:p>
        </w:tc>
        <w:tc>
          <w:tcPr>
            <w:tcW w:w="992" w:type="dxa"/>
          </w:tcPr>
          <w:p w14:paraId="73F86F23" w14:textId="77777777" w:rsidR="00B71882" w:rsidRPr="00EC67E2" w:rsidRDefault="00B71882" w:rsidP="001D419C">
            <w:pPr>
              <w:pStyle w:val="a5"/>
              <w:rPr>
                <w:rFonts w:ascii="TH Sarabun New" w:hAnsi="TH Sarabun New" w:cs="TH Sarabun New"/>
                <w:sz w:val="32"/>
                <w:szCs w:val="32"/>
                <w:cs/>
              </w:rPr>
            </w:pPr>
          </w:p>
        </w:tc>
      </w:tr>
      <w:tr w:rsidR="00B71882" w:rsidRPr="00EC67E2" w14:paraId="5585F8B3" w14:textId="77777777" w:rsidTr="001D419C">
        <w:tc>
          <w:tcPr>
            <w:tcW w:w="7508" w:type="dxa"/>
          </w:tcPr>
          <w:p w14:paraId="6C12CF22"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7.</w:t>
            </w:r>
            <w:r w:rsidRPr="00EC67E2">
              <w:rPr>
                <w:rFonts w:ascii="TH Sarabun New" w:hAnsi="TH Sarabun New" w:cs="TH Sarabun New"/>
                <w:sz w:val="32"/>
                <w:szCs w:val="32"/>
                <w:cs/>
              </w:rPr>
              <w:tab/>
              <w:t>คุณสมบัติของอาจารย์ที่ปรึกษาวิทยานิพนธ์ร่วม (ถ้ามี)</w:t>
            </w:r>
          </w:p>
        </w:tc>
        <w:tc>
          <w:tcPr>
            <w:tcW w:w="822" w:type="dxa"/>
          </w:tcPr>
          <w:p w14:paraId="28A12C4F" w14:textId="77777777" w:rsidR="00B71882" w:rsidRPr="00EC67E2" w:rsidRDefault="00B71882" w:rsidP="001D419C">
            <w:pPr>
              <w:pStyle w:val="a5"/>
              <w:rPr>
                <w:rFonts w:ascii="TH Sarabun New" w:hAnsi="TH Sarabun New" w:cs="TH Sarabun New"/>
                <w:sz w:val="32"/>
                <w:szCs w:val="32"/>
                <w:cs/>
              </w:rPr>
            </w:pPr>
          </w:p>
        </w:tc>
        <w:tc>
          <w:tcPr>
            <w:tcW w:w="992" w:type="dxa"/>
          </w:tcPr>
          <w:p w14:paraId="4A2DAE56" w14:textId="77777777" w:rsidR="00B71882" w:rsidRPr="00EC67E2" w:rsidRDefault="00B71882" w:rsidP="001D419C">
            <w:pPr>
              <w:pStyle w:val="a5"/>
              <w:rPr>
                <w:rFonts w:ascii="TH Sarabun New" w:hAnsi="TH Sarabun New" w:cs="TH Sarabun New"/>
                <w:sz w:val="32"/>
                <w:szCs w:val="32"/>
                <w:cs/>
              </w:rPr>
            </w:pPr>
          </w:p>
        </w:tc>
      </w:tr>
      <w:tr w:rsidR="00B71882" w:rsidRPr="00EC67E2" w14:paraId="2DBC4E98" w14:textId="77777777" w:rsidTr="001D419C">
        <w:tc>
          <w:tcPr>
            <w:tcW w:w="7508" w:type="dxa"/>
          </w:tcPr>
          <w:p w14:paraId="0FA2D49B"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8.</w:t>
            </w:r>
            <w:r w:rsidRPr="00EC67E2">
              <w:rPr>
                <w:rFonts w:ascii="TH Sarabun New" w:hAnsi="TH Sarabun New" w:cs="TH Sarabun New"/>
                <w:sz w:val="32"/>
                <w:szCs w:val="32"/>
              </w:rPr>
              <w:tab/>
            </w:r>
            <w:r w:rsidRPr="00EC67E2">
              <w:rPr>
                <w:rFonts w:ascii="TH Sarabun New" w:hAnsi="TH Sarabun New" w:cs="TH Sarabun New"/>
                <w:sz w:val="32"/>
                <w:szCs w:val="32"/>
                <w:cs/>
              </w:rPr>
              <w:t>อาจารย์ผู้สอบวิทยานิพนธ์</w:t>
            </w:r>
          </w:p>
        </w:tc>
        <w:tc>
          <w:tcPr>
            <w:tcW w:w="822" w:type="dxa"/>
          </w:tcPr>
          <w:p w14:paraId="74C2EF29" w14:textId="77777777" w:rsidR="00B71882" w:rsidRPr="00EC67E2" w:rsidRDefault="00B71882" w:rsidP="001D419C">
            <w:pPr>
              <w:pStyle w:val="a5"/>
              <w:rPr>
                <w:rFonts w:ascii="TH Sarabun New" w:hAnsi="TH Sarabun New" w:cs="TH Sarabun New"/>
                <w:sz w:val="32"/>
                <w:szCs w:val="32"/>
                <w:cs/>
              </w:rPr>
            </w:pPr>
          </w:p>
        </w:tc>
        <w:tc>
          <w:tcPr>
            <w:tcW w:w="992" w:type="dxa"/>
          </w:tcPr>
          <w:p w14:paraId="755DE237" w14:textId="77777777" w:rsidR="00B71882" w:rsidRPr="00EC67E2" w:rsidRDefault="00B71882" w:rsidP="001D419C">
            <w:pPr>
              <w:pStyle w:val="a5"/>
              <w:rPr>
                <w:rFonts w:ascii="TH Sarabun New" w:hAnsi="TH Sarabun New" w:cs="TH Sarabun New"/>
                <w:sz w:val="32"/>
                <w:szCs w:val="32"/>
                <w:cs/>
              </w:rPr>
            </w:pPr>
          </w:p>
        </w:tc>
      </w:tr>
      <w:tr w:rsidR="00B71882" w:rsidRPr="00EC67E2" w14:paraId="76D3D70A" w14:textId="77777777" w:rsidTr="001D419C">
        <w:tc>
          <w:tcPr>
            <w:tcW w:w="7508" w:type="dxa"/>
          </w:tcPr>
          <w:p w14:paraId="2C1FE560"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9.</w:t>
            </w:r>
            <w:r w:rsidRPr="00EC67E2">
              <w:rPr>
                <w:rFonts w:ascii="TH Sarabun New" w:hAnsi="TH Sarabun New" w:cs="TH Sarabun New"/>
                <w:sz w:val="32"/>
                <w:szCs w:val="32"/>
              </w:rPr>
              <w:tab/>
            </w:r>
            <w:r w:rsidRPr="00EC67E2">
              <w:rPr>
                <w:rFonts w:ascii="TH Sarabun New" w:hAnsi="TH Sarabun New" w:cs="TH Sarabun New"/>
                <w:sz w:val="32"/>
                <w:szCs w:val="32"/>
                <w:cs/>
              </w:rPr>
              <w:t>คุณสมบัติของอาจารย์ผู้สอบวิทยานิพนธ์</w:t>
            </w:r>
          </w:p>
        </w:tc>
        <w:tc>
          <w:tcPr>
            <w:tcW w:w="822" w:type="dxa"/>
          </w:tcPr>
          <w:p w14:paraId="5EAF6AA4" w14:textId="77777777" w:rsidR="00B71882" w:rsidRPr="00EC67E2" w:rsidRDefault="00B71882" w:rsidP="001D419C">
            <w:pPr>
              <w:pStyle w:val="a5"/>
              <w:rPr>
                <w:rFonts w:ascii="TH Sarabun New" w:hAnsi="TH Sarabun New" w:cs="TH Sarabun New"/>
                <w:sz w:val="32"/>
                <w:szCs w:val="32"/>
                <w:cs/>
              </w:rPr>
            </w:pPr>
          </w:p>
        </w:tc>
        <w:tc>
          <w:tcPr>
            <w:tcW w:w="992" w:type="dxa"/>
          </w:tcPr>
          <w:p w14:paraId="0A9AFC75" w14:textId="77777777" w:rsidR="00B71882" w:rsidRPr="00EC67E2" w:rsidRDefault="00B71882" w:rsidP="001D419C">
            <w:pPr>
              <w:pStyle w:val="a5"/>
              <w:rPr>
                <w:rFonts w:ascii="TH Sarabun New" w:hAnsi="TH Sarabun New" w:cs="TH Sarabun New"/>
                <w:sz w:val="32"/>
                <w:szCs w:val="32"/>
                <w:cs/>
              </w:rPr>
            </w:pPr>
          </w:p>
        </w:tc>
      </w:tr>
      <w:tr w:rsidR="00B71882" w:rsidRPr="00EC67E2" w14:paraId="002012AE" w14:textId="77777777" w:rsidTr="001D419C">
        <w:tc>
          <w:tcPr>
            <w:tcW w:w="7508" w:type="dxa"/>
          </w:tcPr>
          <w:p w14:paraId="37ED7FDD" w14:textId="77777777" w:rsidR="00B71882" w:rsidRPr="00EC67E2" w:rsidRDefault="00B71882" w:rsidP="001D419C">
            <w:pPr>
              <w:pStyle w:val="a5"/>
              <w:rPr>
                <w:rFonts w:ascii="TH Sarabun New" w:hAnsi="TH Sarabun New" w:cs="TH Sarabun New"/>
                <w:sz w:val="32"/>
                <w:szCs w:val="32"/>
              </w:rPr>
            </w:pPr>
            <w:r w:rsidRPr="00EC67E2">
              <w:rPr>
                <w:rFonts w:ascii="TH Sarabun New" w:hAnsi="TH Sarabun New" w:cs="TH Sarabun New"/>
                <w:sz w:val="32"/>
                <w:szCs w:val="32"/>
              </w:rPr>
              <w:t>10.</w:t>
            </w:r>
            <w:r w:rsidRPr="00EC67E2">
              <w:rPr>
                <w:rFonts w:ascii="TH Sarabun New" w:hAnsi="TH Sarabun New" w:cs="TH Sarabun New"/>
                <w:sz w:val="32"/>
                <w:szCs w:val="32"/>
              </w:rPr>
              <w:tab/>
            </w:r>
            <w:r w:rsidRPr="00EC67E2">
              <w:rPr>
                <w:rFonts w:ascii="TH Sarabun New" w:hAnsi="TH Sarabun New" w:cs="TH Sarabun New"/>
                <w:sz w:val="32"/>
                <w:szCs w:val="32"/>
                <w:cs/>
              </w:rPr>
              <w:t>การตีพิมพ์เผยแพร่ผลงานของผู้สำเร็จการศึกษา</w:t>
            </w:r>
          </w:p>
        </w:tc>
        <w:tc>
          <w:tcPr>
            <w:tcW w:w="822" w:type="dxa"/>
          </w:tcPr>
          <w:p w14:paraId="2D4F040C" w14:textId="77777777" w:rsidR="00B71882" w:rsidRPr="00EC67E2" w:rsidRDefault="00B71882" w:rsidP="001D419C">
            <w:pPr>
              <w:pStyle w:val="a5"/>
              <w:rPr>
                <w:rFonts w:ascii="TH Sarabun New" w:hAnsi="TH Sarabun New" w:cs="TH Sarabun New"/>
                <w:sz w:val="32"/>
                <w:szCs w:val="32"/>
                <w:cs/>
              </w:rPr>
            </w:pPr>
          </w:p>
        </w:tc>
        <w:tc>
          <w:tcPr>
            <w:tcW w:w="992" w:type="dxa"/>
          </w:tcPr>
          <w:p w14:paraId="4B5B1421" w14:textId="77777777" w:rsidR="00B71882" w:rsidRPr="00EC67E2" w:rsidRDefault="00B71882" w:rsidP="001D419C">
            <w:pPr>
              <w:pStyle w:val="a5"/>
              <w:rPr>
                <w:rFonts w:ascii="TH Sarabun New" w:hAnsi="TH Sarabun New" w:cs="TH Sarabun New"/>
                <w:sz w:val="32"/>
                <w:szCs w:val="32"/>
                <w:cs/>
              </w:rPr>
            </w:pPr>
          </w:p>
        </w:tc>
      </w:tr>
      <w:tr w:rsidR="00B71882" w:rsidRPr="00EC67E2" w14:paraId="6367661D" w14:textId="77777777" w:rsidTr="001D419C">
        <w:tc>
          <w:tcPr>
            <w:tcW w:w="7508" w:type="dxa"/>
          </w:tcPr>
          <w:p w14:paraId="697944C5"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pacing w:val="-6"/>
                <w:sz w:val="32"/>
                <w:szCs w:val="32"/>
              </w:rPr>
              <w:t>11.</w:t>
            </w:r>
            <w:r w:rsidRPr="00EC67E2">
              <w:rPr>
                <w:rFonts w:ascii="TH Sarabun New" w:hAnsi="TH Sarabun New" w:cs="TH Sarabun New"/>
                <w:spacing w:val="-6"/>
                <w:sz w:val="32"/>
                <w:szCs w:val="32"/>
              </w:rPr>
              <w:tab/>
            </w:r>
            <w:r w:rsidRPr="00EC67E2">
              <w:rPr>
                <w:rFonts w:ascii="TH Sarabun New" w:hAnsi="TH Sarabun New" w:cs="TH Sarabun New"/>
                <w:spacing w:val="-6"/>
                <w:sz w:val="32"/>
                <w:szCs w:val="32"/>
                <w:cs/>
              </w:rPr>
              <w:t>ภาระงานอาจารย์ที่ปรึกษาวิทยานิพนธ์และการค้นคว้าอิสระในระดับบัณฑิตศึกษา</w:t>
            </w:r>
          </w:p>
        </w:tc>
        <w:tc>
          <w:tcPr>
            <w:tcW w:w="822" w:type="dxa"/>
          </w:tcPr>
          <w:p w14:paraId="6C50362C" w14:textId="77777777" w:rsidR="00B71882" w:rsidRPr="00EC67E2" w:rsidRDefault="00B71882" w:rsidP="001D419C">
            <w:pPr>
              <w:pStyle w:val="a5"/>
              <w:rPr>
                <w:rFonts w:ascii="TH Sarabun New" w:hAnsi="TH Sarabun New" w:cs="TH Sarabun New"/>
                <w:sz w:val="32"/>
                <w:szCs w:val="32"/>
                <w:cs/>
              </w:rPr>
            </w:pPr>
          </w:p>
        </w:tc>
        <w:tc>
          <w:tcPr>
            <w:tcW w:w="992" w:type="dxa"/>
          </w:tcPr>
          <w:p w14:paraId="5C3B20D5" w14:textId="77777777" w:rsidR="00B71882" w:rsidRPr="00EC67E2" w:rsidRDefault="00B71882" w:rsidP="001D419C">
            <w:pPr>
              <w:pStyle w:val="a5"/>
              <w:rPr>
                <w:rFonts w:ascii="TH Sarabun New" w:hAnsi="TH Sarabun New" w:cs="TH Sarabun New"/>
                <w:sz w:val="32"/>
                <w:szCs w:val="32"/>
                <w:cs/>
              </w:rPr>
            </w:pPr>
          </w:p>
        </w:tc>
      </w:tr>
      <w:tr w:rsidR="00B71882" w:rsidRPr="00EC67E2" w14:paraId="340191D8" w14:textId="77777777" w:rsidTr="001D419C">
        <w:tc>
          <w:tcPr>
            <w:tcW w:w="7508" w:type="dxa"/>
          </w:tcPr>
          <w:p w14:paraId="10C56578" w14:textId="77777777" w:rsidR="00B71882" w:rsidRPr="00EC67E2" w:rsidRDefault="00B71882" w:rsidP="001D419C">
            <w:pPr>
              <w:pStyle w:val="a5"/>
              <w:rPr>
                <w:rFonts w:ascii="TH Sarabun New" w:hAnsi="TH Sarabun New" w:cs="TH Sarabun New"/>
                <w:sz w:val="32"/>
                <w:szCs w:val="32"/>
                <w:cs/>
              </w:rPr>
            </w:pPr>
            <w:r w:rsidRPr="00EC67E2">
              <w:rPr>
                <w:rFonts w:ascii="TH Sarabun New" w:hAnsi="TH Sarabun New" w:cs="TH Sarabun New"/>
                <w:sz w:val="32"/>
                <w:szCs w:val="32"/>
              </w:rPr>
              <w:t>12.</w:t>
            </w:r>
            <w:r w:rsidRPr="00EC67E2">
              <w:rPr>
                <w:rFonts w:ascii="TH Sarabun New" w:hAnsi="TH Sarabun New" w:cs="TH Sarabun New"/>
                <w:sz w:val="32"/>
                <w:szCs w:val="32"/>
              </w:rPr>
              <w:tab/>
            </w:r>
            <w:r w:rsidRPr="00EC67E2">
              <w:rPr>
                <w:rFonts w:ascii="TH Sarabun New" w:hAnsi="TH Sarabun New" w:cs="TH Sarabun New"/>
                <w:sz w:val="32"/>
                <w:szCs w:val="32"/>
                <w:cs/>
              </w:rPr>
              <w:t>การปรับปรุงหลักสูตรตามรอบระยะเวลาของหลักสูตร หรือทุกรอบ 5 ปี</w:t>
            </w:r>
          </w:p>
        </w:tc>
        <w:tc>
          <w:tcPr>
            <w:tcW w:w="822" w:type="dxa"/>
          </w:tcPr>
          <w:p w14:paraId="7FD25487" w14:textId="77777777" w:rsidR="00B71882" w:rsidRPr="00EC67E2" w:rsidRDefault="00B71882" w:rsidP="001D419C">
            <w:pPr>
              <w:pStyle w:val="a5"/>
              <w:rPr>
                <w:rFonts w:ascii="TH Sarabun New" w:hAnsi="TH Sarabun New" w:cs="TH Sarabun New"/>
                <w:sz w:val="32"/>
                <w:szCs w:val="32"/>
                <w:cs/>
              </w:rPr>
            </w:pPr>
          </w:p>
        </w:tc>
        <w:tc>
          <w:tcPr>
            <w:tcW w:w="992" w:type="dxa"/>
          </w:tcPr>
          <w:p w14:paraId="4301B821" w14:textId="77777777" w:rsidR="00B71882" w:rsidRPr="00EC67E2" w:rsidRDefault="00B71882" w:rsidP="001D419C">
            <w:pPr>
              <w:pStyle w:val="a5"/>
              <w:rPr>
                <w:rFonts w:ascii="TH Sarabun New" w:hAnsi="TH Sarabun New" w:cs="TH Sarabun New"/>
                <w:sz w:val="32"/>
                <w:szCs w:val="32"/>
                <w:cs/>
              </w:rPr>
            </w:pPr>
          </w:p>
        </w:tc>
      </w:tr>
    </w:tbl>
    <w:p w14:paraId="5E3A6C91" w14:textId="77777777" w:rsidR="00B71882" w:rsidRPr="00EC67E2" w:rsidRDefault="00B71882" w:rsidP="00B71882">
      <w:pPr>
        <w:tabs>
          <w:tab w:val="left" w:pos="709"/>
          <w:tab w:val="left" w:pos="2547"/>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lastRenderedPageBreak/>
        <w:t xml:space="preserve">การดำเนินการตามองค์ประกอบที่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การกำกับมาตรฐาน</w:t>
      </w:r>
      <w:r w:rsidRPr="00EC67E2">
        <w:rPr>
          <w:rFonts w:ascii="TH Sarabun New" w:hAnsi="TH Sarabun New" w:cs="TH Sarabun New"/>
          <w:sz w:val="32"/>
          <w:szCs w:val="32"/>
        </w:rPr>
        <w:t xml:space="preserve"> </w:t>
      </w:r>
      <w:r w:rsidRPr="00EC67E2">
        <w:rPr>
          <w:rFonts w:ascii="TH Sarabun New" w:hAnsi="TH Sarabun New" w:cs="TH Sarabun New"/>
          <w:sz w:val="32"/>
          <w:szCs w:val="32"/>
          <w:cs/>
        </w:rPr>
        <w:t>ซึ่งเป็นการดำเนินการตามเกณฑ์มาตรฐานหลักสูตร ระดับปริญญาบัณฑิตศึกษา พ.ศ.2558 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2DCC694F" w14:textId="77777777" w:rsidR="00EC67E2" w:rsidRPr="00EC67E2" w:rsidRDefault="00EC67E2" w:rsidP="00B71882">
      <w:pPr>
        <w:tabs>
          <w:tab w:val="left" w:pos="709"/>
          <w:tab w:val="left" w:pos="2547"/>
        </w:tabs>
        <w:ind w:firstLine="567"/>
        <w:jc w:val="thaiDistribute"/>
        <w:rPr>
          <w:rFonts w:ascii="TH Sarabun New" w:hAnsi="TH Sarabun New" w:cs="TH Sarabun New"/>
          <w:sz w:val="32"/>
          <w:szCs w:val="32"/>
        </w:rPr>
      </w:pPr>
    </w:p>
    <w:p w14:paraId="0263DE15" w14:textId="335DBA9A" w:rsidR="00B71882" w:rsidRPr="00EC67E2" w:rsidRDefault="00B71882" w:rsidP="00B71882">
      <w:pPr>
        <w:tabs>
          <w:tab w:val="left" w:pos="709"/>
          <w:tab w:val="left" w:pos="2547"/>
        </w:tabs>
        <w:ind w:firstLine="567"/>
        <w:jc w:val="thaiDistribute"/>
        <w:rPr>
          <w:rFonts w:ascii="TH Sarabun New" w:hAnsi="TH Sarabun New" w:cs="TH Sarabun New"/>
          <w:sz w:val="32"/>
          <w:szCs w:val="32"/>
        </w:rPr>
      </w:pPr>
      <w:r w:rsidRPr="00EC67E2">
        <w:rPr>
          <w:rFonts w:ascii="TH Sarabun New" w:hAnsi="TH Sarabun New" w:cs="TH Sarabun New"/>
          <w:sz w:val="32"/>
          <w:szCs w:val="32"/>
          <w:cs/>
        </w:rPr>
        <w:t xml:space="preserve">สรุปผลการประเมินตนเององค์ประกอบที่ </w:t>
      </w:r>
      <w:r w:rsidRPr="00EC67E2">
        <w:rPr>
          <w:rFonts w:ascii="TH Sarabun New" w:hAnsi="TH Sarabun New" w:cs="TH Sarabun New"/>
          <w:sz w:val="32"/>
          <w:szCs w:val="32"/>
        </w:rPr>
        <w:t xml:space="preserve">1 </w:t>
      </w:r>
      <w:r w:rsidRPr="00EC67E2">
        <w:rPr>
          <w:rFonts w:ascii="TH Sarabun New" w:hAnsi="TH Sarabun New" w:cs="TH Sarabun New"/>
          <w:sz w:val="32"/>
          <w:szCs w:val="32"/>
          <w:cs/>
        </w:rPr>
        <w:t>การกำกับมาตรฐาน (    ) ผ่าน</w:t>
      </w:r>
      <w:r w:rsidRPr="00EC67E2">
        <w:rPr>
          <w:rFonts w:ascii="TH Sarabun New" w:hAnsi="TH Sarabun New" w:cs="TH Sarabun New"/>
          <w:sz w:val="32"/>
          <w:szCs w:val="32"/>
          <w:cs/>
        </w:rPr>
        <w:tab/>
        <w:t>(    ) ไม่ผ่าน</w:t>
      </w:r>
    </w:p>
    <w:p w14:paraId="1F87AF53" w14:textId="77777777" w:rsidR="00EC67E2" w:rsidRPr="00EC67E2" w:rsidRDefault="00EC67E2" w:rsidP="00B71882">
      <w:pPr>
        <w:tabs>
          <w:tab w:val="left" w:pos="709"/>
          <w:tab w:val="left" w:pos="2547"/>
        </w:tabs>
        <w:ind w:firstLine="567"/>
        <w:jc w:val="thaiDistribute"/>
        <w:rPr>
          <w:rFonts w:ascii="TH Sarabun New" w:hAnsi="TH Sarabun New" w:cs="TH Sarabun New"/>
          <w:sz w:val="32"/>
          <w:szCs w:val="32"/>
          <w:cs/>
        </w:rPr>
      </w:pPr>
    </w:p>
    <w:p w14:paraId="4C4B7237" w14:textId="77777777" w:rsidR="00B71882" w:rsidRPr="00EC67E2" w:rsidRDefault="00B71882" w:rsidP="00B71882">
      <w:pPr>
        <w:tabs>
          <w:tab w:val="left" w:pos="2547"/>
        </w:tabs>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องค์ประกอบที่ </w:t>
      </w:r>
      <w:r w:rsidRPr="00EC67E2">
        <w:rPr>
          <w:rFonts w:ascii="TH Sarabun New" w:hAnsi="TH Sarabun New" w:cs="TH Sarabun New"/>
          <w:b/>
          <w:bCs/>
          <w:sz w:val="32"/>
          <w:szCs w:val="32"/>
        </w:rPr>
        <w:t xml:space="preserve">2 </w:t>
      </w:r>
      <w:r w:rsidRPr="00EC67E2">
        <w:rPr>
          <w:rFonts w:ascii="TH Sarabun New" w:hAnsi="TH Sarabun New" w:cs="TH Sarabun New"/>
          <w:b/>
          <w:bCs/>
          <w:sz w:val="32"/>
          <w:szCs w:val="32"/>
          <w:cs/>
        </w:rPr>
        <w:t xml:space="preserve">การพัฒนาคุณภาพหลักสูตรตามเกณฑ์ </w:t>
      </w:r>
      <w:r w:rsidRPr="00EC67E2">
        <w:rPr>
          <w:rFonts w:ascii="TH Sarabun New" w:hAnsi="TH Sarabun New" w:cs="TH Sarabun New"/>
          <w:b/>
          <w:bCs/>
          <w:sz w:val="32"/>
          <w:szCs w:val="32"/>
        </w:rPr>
        <w:t xml:space="preserve">AUN-QA </w:t>
      </w:r>
      <w:r w:rsidRPr="00EC67E2">
        <w:rPr>
          <w:rFonts w:ascii="TH Sarabun New" w:hAnsi="TH Sarabun New" w:cs="TH Sarabun New"/>
          <w:b/>
          <w:bCs/>
          <w:sz w:val="32"/>
          <w:szCs w:val="32"/>
          <w:cs/>
        </w:rPr>
        <w:t>ระดับหลักสูตร</w:t>
      </w:r>
    </w:p>
    <w:tbl>
      <w:tblPr>
        <w:tblStyle w:val="a4"/>
        <w:tblW w:w="9464" w:type="dxa"/>
        <w:tblLook w:val="04A0" w:firstRow="1" w:lastRow="0" w:firstColumn="1" w:lastColumn="0" w:noHBand="0" w:noVBand="1"/>
      </w:tblPr>
      <w:tblGrid>
        <w:gridCol w:w="6771"/>
        <w:gridCol w:w="384"/>
        <w:gridCol w:w="385"/>
        <w:gridCol w:w="385"/>
        <w:gridCol w:w="384"/>
        <w:gridCol w:w="385"/>
        <w:gridCol w:w="385"/>
        <w:gridCol w:w="385"/>
      </w:tblGrid>
      <w:tr w:rsidR="00B71882" w:rsidRPr="00EC67E2" w14:paraId="2261648D" w14:textId="77777777" w:rsidTr="001D419C">
        <w:trPr>
          <w:trHeight w:val="412"/>
        </w:trPr>
        <w:tc>
          <w:tcPr>
            <w:tcW w:w="6771" w:type="dxa"/>
            <w:vMerge w:val="restart"/>
            <w:vAlign w:val="center"/>
          </w:tcPr>
          <w:p w14:paraId="056996BB" w14:textId="77777777" w:rsidR="00B71882" w:rsidRPr="00EC67E2" w:rsidRDefault="00B71882" w:rsidP="001D419C">
            <w:pPr>
              <w:jc w:val="center"/>
              <w:rPr>
                <w:rFonts w:ascii="TH Sarabun New" w:hAnsi="TH Sarabun New" w:cs="TH Sarabun New"/>
                <w:b/>
                <w:bCs/>
                <w:sz w:val="32"/>
                <w:szCs w:val="32"/>
                <w:cs/>
              </w:rPr>
            </w:pPr>
            <w:r w:rsidRPr="00EC67E2">
              <w:rPr>
                <w:rFonts w:ascii="TH Sarabun New" w:hAnsi="TH Sarabun New" w:cs="TH Sarabun New"/>
                <w:b/>
                <w:bCs/>
                <w:sz w:val="32"/>
                <w:szCs w:val="32"/>
                <w:cs/>
              </w:rPr>
              <w:t>เกณฑ์</w:t>
            </w:r>
          </w:p>
        </w:tc>
        <w:tc>
          <w:tcPr>
            <w:tcW w:w="2693" w:type="dxa"/>
            <w:gridSpan w:val="7"/>
            <w:vAlign w:val="center"/>
          </w:tcPr>
          <w:p w14:paraId="3EC839E2" w14:textId="77777777" w:rsidR="00B71882" w:rsidRPr="00EC67E2" w:rsidRDefault="00B71882" w:rsidP="001D419C">
            <w:pPr>
              <w:jc w:val="center"/>
              <w:rPr>
                <w:rFonts w:ascii="TH Sarabun New" w:hAnsi="TH Sarabun New" w:cs="TH Sarabun New"/>
                <w:b/>
                <w:bCs/>
                <w:sz w:val="32"/>
                <w:szCs w:val="32"/>
                <w:cs/>
              </w:rPr>
            </w:pPr>
            <w:r w:rsidRPr="00EC67E2">
              <w:rPr>
                <w:rFonts w:ascii="TH Sarabun New" w:hAnsi="TH Sarabun New" w:cs="TH Sarabun New"/>
                <w:b/>
                <w:bCs/>
                <w:sz w:val="32"/>
                <w:szCs w:val="32"/>
                <w:cs/>
              </w:rPr>
              <w:t>คะแนน</w:t>
            </w:r>
          </w:p>
        </w:tc>
      </w:tr>
      <w:tr w:rsidR="00B71882" w:rsidRPr="00EC67E2" w14:paraId="2C51292F" w14:textId="77777777" w:rsidTr="001D419C">
        <w:tc>
          <w:tcPr>
            <w:tcW w:w="6771" w:type="dxa"/>
            <w:vMerge/>
          </w:tcPr>
          <w:p w14:paraId="0D5B39B6" w14:textId="77777777" w:rsidR="00B71882" w:rsidRPr="00EC67E2" w:rsidRDefault="00B71882" w:rsidP="001D419C">
            <w:pPr>
              <w:tabs>
                <w:tab w:val="left" w:pos="709"/>
              </w:tabs>
              <w:ind w:left="709" w:hanging="709"/>
              <w:rPr>
                <w:rFonts w:ascii="TH Sarabun New" w:eastAsia="Calibri" w:hAnsi="TH Sarabun New" w:cs="TH Sarabun New"/>
                <w:sz w:val="32"/>
                <w:szCs w:val="32"/>
              </w:rPr>
            </w:pPr>
          </w:p>
        </w:tc>
        <w:tc>
          <w:tcPr>
            <w:tcW w:w="384" w:type="dxa"/>
          </w:tcPr>
          <w:p w14:paraId="7FC1AF57"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1</w:t>
            </w:r>
          </w:p>
        </w:tc>
        <w:tc>
          <w:tcPr>
            <w:tcW w:w="385" w:type="dxa"/>
          </w:tcPr>
          <w:p w14:paraId="44708D9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2</w:t>
            </w:r>
          </w:p>
        </w:tc>
        <w:tc>
          <w:tcPr>
            <w:tcW w:w="385" w:type="dxa"/>
          </w:tcPr>
          <w:p w14:paraId="2CF4FD20"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3</w:t>
            </w:r>
          </w:p>
        </w:tc>
        <w:tc>
          <w:tcPr>
            <w:tcW w:w="384" w:type="dxa"/>
          </w:tcPr>
          <w:p w14:paraId="4D9F869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4</w:t>
            </w:r>
          </w:p>
        </w:tc>
        <w:tc>
          <w:tcPr>
            <w:tcW w:w="385" w:type="dxa"/>
          </w:tcPr>
          <w:p w14:paraId="7BFB6A7A"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5</w:t>
            </w:r>
          </w:p>
        </w:tc>
        <w:tc>
          <w:tcPr>
            <w:tcW w:w="385" w:type="dxa"/>
          </w:tcPr>
          <w:p w14:paraId="7730D4C9"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6</w:t>
            </w:r>
          </w:p>
        </w:tc>
        <w:tc>
          <w:tcPr>
            <w:tcW w:w="385" w:type="dxa"/>
          </w:tcPr>
          <w:p w14:paraId="276016A3" w14:textId="77777777" w:rsidR="00B71882" w:rsidRPr="00EC67E2" w:rsidRDefault="00B71882" w:rsidP="001D419C">
            <w:pPr>
              <w:tabs>
                <w:tab w:val="left" w:pos="775"/>
              </w:tabs>
              <w:ind w:left="775" w:hanging="775"/>
              <w:jc w:val="center"/>
              <w:rPr>
                <w:rFonts w:ascii="TH Sarabun New" w:eastAsia="Calibri" w:hAnsi="TH Sarabun New" w:cs="TH Sarabun New"/>
                <w:b/>
                <w:bCs/>
                <w:sz w:val="32"/>
                <w:szCs w:val="32"/>
              </w:rPr>
            </w:pPr>
            <w:r w:rsidRPr="00EC67E2">
              <w:rPr>
                <w:rFonts w:ascii="TH Sarabun New" w:eastAsia="Calibri" w:hAnsi="TH Sarabun New" w:cs="TH Sarabun New"/>
                <w:b/>
                <w:bCs/>
                <w:sz w:val="32"/>
                <w:szCs w:val="32"/>
                <w:cs/>
              </w:rPr>
              <w:t>7</w:t>
            </w:r>
          </w:p>
        </w:tc>
      </w:tr>
      <w:tr w:rsidR="00B71882" w:rsidRPr="00EC67E2" w14:paraId="5E231307" w14:textId="77777777" w:rsidTr="001D419C">
        <w:tc>
          <w:tcPr>
            <w:tcW w:w="6771" w:type="dxa"/>
          </w:tcPr>
          <w:p w14:paraId="40A5ABDE"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Calibri" w:hAnsi="TH Sarabun New" w:cs="TH Sarabun New"/>
                <w:sz w:val="32"/>
                <w:szCs w:val="32"/>
              </w:rPr>
              <w:t>AUN.1</w:t>
            </w:r>
            <w:r w:rsidRPr="00EC67E2">
              <w:rPr>
                <w:rFonts w:ascii="TH Sarabun New" w:eastAsia="Calibri" w:hAnsi="TH Sarabun New" w:cs="TH Sarabun New"/>
                <w:sz w:val="32"/>
                <w:szCs w:val="32"/>
              </w:rPr>
              <w:tab/>
            </w:r>
            <w:r w:rsidRPr="00EC67E2">
              <w:rPr>
                <w:rFonts w:ascii="TH Sarabun New" w:eastAsia="Calibri" w:hAnsi="TH Sarabun New" w:cs="TH Sarabun New"/>
                <w:sz w:val="32"/>
                <w:szCs w:val="32"/>
                <w:cs/>
              </w:rPr>
              <w:t>ผลลัพธ์การเรียนรู้ที่คาดหวัง (</w:t>
            </w:r>
            <w:r w:rsidRPr="00EC67E2">
              <w:rPr>
                <w:rFonts w:ascii="TH Sarabun New" w:eastAsia="Calibri" w:hAnsi="TH Sarabun New" w:cs="TH Sarabun New"/>
                <w:sz w:val="32"/>
                <w:szCs w:val="32"/>
              </w:rPr>
              <w:t>Expected Learning Outcomes)</w:t>
            </w:r>
          </w:p>
        </w:tc>
        <w:tc>
          <w:tcPr>
            <w:tcW w:w="384" w:type="dxa"/>
          </w:tcPr>
          <w:p w14:paraId="2EBF3B8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95BF97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87D5BDC"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5C39F1D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5FFCD0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1694C0D"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F9765A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41B3CDD8" w14:textId="77777777" w:rsidTr="001D419C">
        <w:tc>
          <w:tcPr>
            <w:tcW w:w="6771" w:type="dxa"/>
          </w:tcPr>
          <w:p w14:paraId="029DD434"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 xml:space="preserve">2    </w:t>
            </w:r>
            <w:r w:rsidRPr="00EC67E2">
              <w:rPr>
                <w:rFonts w:ascii="TH Sarabun New" w:eastAsia="TH SarabunPSK" w:hAnsi="TH Sarabun New" w:cs="TH Sarabun New"/>
                <w:sz w:val="32"/>
                <w:szCs w:val="32"/>
                <w:lang w:val="th"/>
              </w:rPr>
              <w:t>โครงสร้างเนื้อหาหลักสูตร</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(Programme Structure and Content)</w:t>
            </w:r>
          </w:p>
        </w:tc>
        <w:tc>
          <w:tcPr>
            <w:tcW w:w="384" w:type="dxa"/>
          </w:tcPr>
          <w:p w14:paraId="7BE28E8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D81CCD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79D680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2CAD507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0FF43F8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836835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E58DA1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376AF36F" w14:textId="77777777" w:rsidTr="001D419C">
        <w:tc>
          <w:tcPr>
            <w:tcW w:w="6771" w:type="dxa"/>
          </w:tcPr>
          <w:p w14:paraId="29ECAC5D"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 xml:space="preserve">3     </w:t>
            </w:r>
            <w:r w:rsidRPr="00EC67E2">
              <w:rPr>
                <w:rFonts w:ascii="TH Sarabun New" w:eastAsia="TH SarabunPSK" w:hAnsi="TH Sarabun New" w:cs="TH Sarabun New"/>
                <w:sz w:val="32"/>
                <w:szCs w:val="32"/>
                <w:lang w:val="th"/>
              </w:rPr>
              <w:t>การจัดการเรียนการสอน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(Teaching and Learning Approach)</w:t>
            </w:r>
          </w:p>
        </w:tc>
        <w:tc>
          <w:tcPr>
            <w:tcW w:w="384" w:type="dxa"/>
          </w:tcPr>
          <w:p w14:paraId="779D3DE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65CCA1E"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0C2BCD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9D332B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64D493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DFE4EF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0285C5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53BCF79C" w14:textId="77777777" w:rsidTr="001D419C">
        <w:tc>
          <w:tcPr>
            <w:tcW w:w="6771" w:type="dxa"/>
          </w:tcPr>
          <w:p w14:paraId="1D09B8E7"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 xml:space="preserve">AUN.4   </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การประเมินผู้เรียน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(Student Assessment)</w:t>
            </w:r>
          </w:p>
        </w:tc>
        <w:tc>
          <w:tcPr>
            <w:tcW w:w="384" w:type="dxa"/>
          </w:tcPr>
          <w:p w14:paraId="190725A6"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23C1FD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79DEFA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20FF487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C8AACB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F10622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2939B6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419E619F" w14:textId="77777777" w:rsidTr="001D419C">
        <w:tc>
          <w:tcPr>
            <w:tcW w:w="6771" w:type="dxa"/>
          </w:tcPr>
          <w:p w14:paraId="137402ED"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5</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บุคลากรสายวิชาการ</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(Academic Staff)</w:t>
            </w:r>
          </w:p>
        </w:tc>
        <w:tc>
          <w:tcPr>
            <w:tcW w:w="384" w:type="dxa"/>
          </w:tcPr>
          <w:p w14:paraId="64A0FD1C"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0F1B122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1C94737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061E0AB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98D3B8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A31CDB0"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3ACA76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03BCD64E" w14:textId="77777777" w:rsidTr="001D419C">
        <w:tc>
          <w:tcPr>
            <w:tcW w:w="6771" w:type="dxa"/>
          </w:tcPr>
          <w:p w14:paraId="7413F6E3"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6</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การบริการสนันสนุนผู้เรียน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(Student Support Services)</w:t>
            </w:r>
          </w:p>
        </w:tc>
        <w:tc>
          <w:tcPr>
            <w:tcW w:w="384" w:type="dxa"/>
          </w:tcPr>
          <w:p w14:paraId="3CF3526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DAD480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BB0419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3D198B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6ADCBAA2"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0F0D95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2CF3F5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7F3AFACC" w14:textId="77777777" w:rsidTr="001D419C">
        <w:tc>
          <w:tcPr>
            <w:tcW w:w="6771" w:type="dxa"/>
          </w:tcPr>
          <w:p w14:paraId="7E761392"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w:t>
            </w:r>
            <w:r w:rsidRPr="00EC67E2">
              <w:rPr>
                <w:rFonts w:ascii="TH Sarabun New" w:eastAsia="TH SarabunPSK" w:hAnsi="TH Sarabun New" w:cs="TH Sarabun New"/>
                <w:sz w:val="32"/>
                <w:szCs w:val="32"/>
                <w:cs/>
                <w:lang w:val="th"/>
              </w:rPr>
              <w:t>7</w:t>
            </w:r>
            <w:r w:rsidRPr="00EC67E2">
              <w:rPr>
                <w:rFonts w:ascii="TH Sarabun New" w:eastAsia="TH SarabunPSK" w:hAnsi="TH Sarabun New" w:cs="TH Sarabun New"/>
                <w:sz w:val="32"/>
                <w:szCs w:val="32"/>
                <w:lang w:val="th"/>
              </w:rPr>
              <w:t xml:space="preserve"> </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สิ่งอำนวยความสะดวก และโครงสร้างพื้นฐาน</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(Facilities and Infrastructure)</w:t>
            </w:r>
          </w:p>
        </w:tc>
        <w:tc>
          <w:tcPr>
            <w:tcW w:w="384" w:type="dxa"/>
          </w:tcPr>
          <w:p w14:paraId="12D9D2CF"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97911F6"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4B2DE23"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1D00C167"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1085A5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87EB835"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06DCC1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58826299" w14:textId="77777777" w:rsidTr="001D419C">
        <w:tc>
          <w:tcPr>
            <w:tcW w:w="6771" w:type="dxa"/>
          </w:tcPr>
          <w:p w14:paraId="14B454A8" w14:textId="77777777" w:rsidR="00B71882" w:rsidRPr="00EC67E2" w:rsidRDefault="00B71882" w:rsidP="001D419C">
            <w:pPr>
              <w:tabs>
                <w:tab w:val="left" w:pos="880"/>
              </w:tabs>
              <w:ind w:left="880" w:hanging="880"/>
              <w:rPr>
                <w:rFonts w:ascii="TH Sarabun New" w:hAnsi="TH Sarabun New" w:cs="TH Sarabun New"/>
                <w:sz w:val="32"/>
                <w:szCs w:val="32"/>
              </w:rPr>
            </w:pPr>
            <w:r w:rsidRPr="00EC67E2">
              <w:rPr>
                <w:rFonts w:ascii="TH Sarabun New" w:eastAsia="TH SarabunPSK" w:hAnsi="TH Sarabun New" w:cs="TH Sarabun New"/>
                <w:sz w:val="32"/>
                <w:szCs w:val="32"/>
                <w:cs/>
                <w:lang w:val="th"/>
              </w:rPr>
              <w:t>AUN.</w:t>
            </w:r>
            <w:r w:rsidRPr="00EC67E2">
              <w:rPr>
                <w:rFonts w:ascii="TH Sarabun New" w:eastAsia="TH SarabunPSK" w:hAnsi="TH Sarabun New" w:cs="TH Sarabun New"/>
                <w:sz w:val="32"/>
                <w:szCs w:val="32"/>
                <w:lang w:val="th"/>
              </w:rPr>
              <w:t>8</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 xml:space="preserve"> ผลผลิตและผลลัพธ์</w:t>
            </w:r>
            <w:r w:rsidRPr="00EC67E2">
              <w:rPr>
                <w:rFonts w:ascii="TH Sarabun New" w:eastAsia="TH SarabunPSK" w:hAnsi="TH Sarabun New" w:cs="TH Sarabun New"/>
                <w:sz w:val="32"/>
                <w:szCs w:val="32"/>
                <w:cs/>
                <w:lang w:val="th"/>
              </w:rPr>
              <w:t xml:space="preserve"> </w:t>
            </w:r>
            <w:r w:rsidRPr="00EC67E2">
              <w:rPr>
                <w:rFonts w:ascii="TH Sarabun New" w:eastAsia="TH SarabunPSK" w:hAnsi="TH Sarabun New" w:cs="TH Sarabun New"/>
                <w:sz w:val="32"/>
                <w:szCs w:val="32"/>
                <w:lang w:val="th"/>
              </w:rPr>
              <w:t>(Output and Outcomes)</w:t>
            </w:r>
          </w:p>
        </w:tc>
        <w:tc>
          <w:tcPr>
            <w:tcW w:w="384" w:type="dxa"/>
          </w:tcPr>
          <w:p w14:paraId="65205DE9"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25BFAC48"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45410A91"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4" w:type="dxa"/>
          </w:tcPr>
          <w:p w14:paraId="6B3F304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722CA25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355D79AA"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c>
          <w:tcPr>
            <w:tcW w:w="385" w:type="dxa"/>
          </w:tcPr>
          <w:p w14:paraId="5E114B4B"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r w:rsidR="00B71882" w:rsidRPr="00EC67E2" w14:paraId="06E46BE5" w14:textId="77777777" w:rsidTr="001D419C">
        <w:tc>
          <w:tcPr>
            <w:tcW w:w="6771" w:type="dxa"/>
          </w:tcPr>
          <w:p w14:paraId="1D0D6612" w14:textId="77777777" w:rsidR="00B71882" w:rsidRPr="00EC67E2" w:rsidRDefault="00B71882" w:rsidP="001D419C">
            <w:pPr>
              <w:tabs>
                <w:tab w:val="left" w:pos="851"/>
              </w:tabs>
              <w:ind w:left="851" w:hanging="851"/>
              <w:jc w:val="center"/>
              <w:rPr>
                <w:rFonts w:ascii="TH Sarabun New" w:eastAsia="Calibri" w:hAnsi="TH Sarabun New" w:cs="TH Sarabun New"/>
                <w:b/>
                <w:bCs/>
                <w:sz w:val="32"/>
                <w:szCs w:val="32"/>
                <w:cs/>
              </w:rPr>
            </w:pPr>
            <w:r w:rsidRPr="00EC67E2">
              <w:rPr>
                <w:rFonts w:ascii="TH Sarabun New" w:eastAsia="TH SarabunPSK" w:hAnsi="TH Sarabun New" w:cs="TH Sarabun New"/>
                <w:sz w:val="32"/>
                <w:szCs w:val="32"/>
                <w:cs/>
                <w:lang w:val="th"/>
              </w:rPr>
              <w:t>ผลคะแนนโดยรวม (</w:t>
            </w:r>
            <w:r w:rsidRPr="00EC67E2">
              <w:rPr>
                <w:rFonts w:ascii="TH Sarabun New" w:eastAsia="TH SarabunPSK" w:hAnsi="TH Sarabun New" w:cs="TH Sarabun New"/>
                <w:sz w:val="32"/>
                <w:szCs w:val="32"/>
                <w:lang w:val="th"/>
              </w:rPr>
              <w:t>Overall Verdict</w:t>
            </w:r>
            <w:r w:rsidRPr="00EC67E2">
              <w:rPr>
                <w:rFonts w:ascii="TH Sarabun New" w:eastAsia="TH SarabunPSK" w:hAnsi="TH Sarabun New" w:cs="TH Sarabun New"/>
                <w:sz w:val="32"/>
                <w:szCs w:val="32"/>
                <w:cs/>
                <w:lang w:val="th"/>
              </w:rPr>
              <w:t>)</w:t>
            </w:r>
          </w:p>
        </w:tc>
        <w:tc>
          <w:tcPr>
            <w:tcW w:w="2693" w:type="dxa"/>
            <w:gridSpan w:val="7"/>
          </w:tcPr>
          <w:p w14:paraId="261175E4" w14:textId="77777777" w:rsidR="00B71882" w:rsidRPr="00EC67E2" w:rsidRDefault="00B71882" w:rsidP="001D419C">
            <w:pPr>
              <w:tabs>
                <w:tab w:val="left" w:pos="775"/>
              </w:tabs>
              <w:ind w:left="775" w:hanging="775"/>
              <w:jc w:val="center"/>
              <w:rPr>
                <w:rFonts w:ascii="TH Sarabun New" w:eastAsia="Calibri" w:hAnsi="TH Sarabun New" w:cs="TH Sarabun New"/>
                <w:sz w:val="32"/>
                <w:szCs w:val="32"/>
              </w:rPr>
            </w:pPr>
          </w:p>
        </w:tc>
      </w:tr>
    </w:tbl>
    <w:p w14:paraId="040BEF49" w14:textId="77777777" w:rsidR="00B71882" w:rsidRPr="00EC67E2" w:rsidRDefault="00B71882" w:rsidP="00B71882">
      <w:pPr>
        <w:autoSpaceDE w:val="0"/>
        <w:autoSpaceDN w:val="0"/>
        <w:adjustRightInd w:val="0"/>
        <w:jc w:val="center"/>
        <w:rPr>
          <w:rFonts w:ascii="TH Sarabun New" w:eastAsia="BrowalliaNew-Bold" w:hAnsi="TH Sarabun New" w:cs="TH Sarabun New"/>
          <w:b/>
          <w:bCs/>
          <w:sz w:val="32"/>
          <w:szCs w:val="32"/>
          <w:cs/>
        </w:rPr>
        <w:sectPr w:rsidR="00B71882" w:rsidRPr="00EC67E2" w:rsidSect="000201A7">
          <w:pgSz w:w="12240" w:h="15840" w:code="1"/>
          <w:pgMar w:top="1440" w:right="1440" w:bottom="1440" w:left="1440" w:header="431" w:footer="431" w:gutter="0"/>
          <w:cols w:space="708"/>
          <w:docGrid w:linePitch="435"/>
        </w:sectPr>
      </w:pPr>
    </w:p>
    <w:p w14:paraId="4F2F2F7E" w14:textId="77777777" w:rsidR="00EC67E2" w:rsidRPr="00EC67E2" w:rsidRDefault="00EC67E2" w:rsidP="00EC67E2">
      <w:pPr>
        <w:autoSpaceDE w:val="0"/>
        <w:autoSpaceDN w:val="0"/>
        <w:adjustRightInd w:val="0"/>
        <w:ind w:firstLine="567"/>
        <w:jc w:val="thaiDistribute"/>
        <w:rPr>
          <w:rFonts w:ascii="TH Sarabun New" w:eastAsia="BrowalliaNew-Bold" w:hAnsi="TH Sarabun New" w:cs="TH Sarabun New"/>
          <w:sz w:val="32"/>
          <w:szCs w:val="32"/>
          <w:cs/>
        </w:rPr>
      </w:pPr>
      <w:r w:rsidRPr="00EC67E2">
        <w:rPr>
          <w:rFonts w:ascii="TH Sarabun New" w:eastAsia="BrowalliaNew-Bold" w:hAnsi="TH Sarabun New" w:cs="TH Sarabun New"/>
          <w:sz w:val="32"/>
          <w:szCs w:val="32"/>
          <w:cs/>
        </w:rPr>
        <w:lastRenderedPageBreak/>
        <w:t xml:space="preserve">ผลการประเมินการพัฒนาคุณภาพหลักสูตรตามเกณฑ์ </w:t>
      </w:r>
      <w:r w:rsidRPr="00EC67E2">
        <w:rPr>
          <w:rFonts w:ascii="TH Sarabun New" w:eastAsia="BrowalliaNew-Bold" w:hAnsi="TH Sarabun New" w:cs="TH Sarabun New"/>
          <w:sz w:val="32"/>
          <w:szCs w:val="32"/>
        </w:rPr>
        <w:t xml:space="preserve">AUN-QA </w:t>
      </w:r>
      <w:r w:rsidRPr="00EC67E2">
        <w:rPr>
          <w:rFonts w:ascii="TH Sarabun New" w:eastAsia="BrowalliaNew-Bold" w:hAnsi="TH Sarabun New" w:cs="TH Sarabun New"/>
          <w:sz w:val="32"/>
          <w:szCs w:val="32"/>
          <w:cs/>
        </w:rPr>
        <w:t xml:space="preserve">หลักสูตร ............................................... ดำเนินการได้ครบถ้วน (ไม่ครบถ้วน) ตามข้อกำหนดของเกณฑ์ </w:t>
      </w:r>
      <w:r w:rsidRPr="00EC67E2">
        <w:rPr>
          <w:rFonts w:ascii="TH Sarabun New" w:eastAsia="BrowalliaNew-Bold" w:hAnsi="TH Sarabun New" w:cs="TH Sarabun New"/>
          <w:sz w:val="32"/>
          <w:szCs w:val="32"/>
        </w:rPr>
        <w:t>AUN-QA</w:t>
      </w:r>
      <w:r w:rsidRPr="00EC67E2">
        <w:rPr>
          <w:rFonts w:ascii="TH Sarabun New" w:eastAsia="BrowalliaNew-Bold" w:hAnsi="TH Sarabun New" w:cs="TH Sarabun New"/>
          <w:sz w:val="32"/>
          <w:szCs w:val="32"/>
          <w:cs/>
        </w:rPr>
        <w:t xml:space="preserve"> โดยผลการประเมินคุณภาพในภาพรวมเป็น .............................</w:t>
      </w:r>
    </w:p>
    <w:p w14:paraId="568B07C6" w14:textId="678DFB64"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cs/>
        </w:rPr>
        <w:t xml:space="preserve"> </w:t>
      </w:r>
    </w:p>
    <w:p w14:paraId="49CBDFAA" w14:textId="77777777" w:rsidR="00EC67E2" w:rsidRPr="00EC67E2" w:rsidRDefault="00EC67E2" w:rsidP="00EC67E2">
      <w:pPr>
        <w:spacing w:after="240"/>
        <w:rPr>
          <w:rFonts w:ascii="TH Sarabun New" w:hAnsi="TH Sarabun New" w:cs="TH Sarabun New"/>
          <w:b/>
          <w:bCs/>
          <w:color w:val="000000" w:themeColor="text1"/>
          <w:sz w:val="32"/>
          <w:szCs w:val="32"/>
        </w:rPr>
      </w:pPr>
      <w:r w:rsidRPr="00EC67E2">
        <w:rPr>
          <w:rFonts w:ascii="TH Sarabun New" w:eastAsia="Calibri" w:hAnsi="TH Sarabun New" w:cs="TH Sarabun New"/>
          <w:b/>
          <w:bCs/>
          <w:color w:val="000000" w:themeColor="text1"/>
          <w:sz w:val="32"/>
          <w:szCs w:val="32"/>
          <w:cs/>
        </w:rPr>
        <w:t>การพัฒนาคุณภาพหลักสูตร</w:t>
      </w:r>
      <w:r w:rsidRPr="00EC67E2">
        <w:rPr>
          <w:rFonts w:ascii="TH Sarabun New" w:hAnsi="TH Sarabun New" w:cs="TH Sarabun New"/>
          <w:b/>
          <w:bCs/>
          <w:color w:val="000000" w:themeColor="text1"/>
          <w:sz w:val="32"/>
          <w:szCs w:val="32"/>
          <w:cs/>
        </w:rPr>
        <w:t xml:space="preserve">ตามเกณฑ์ </w:t>
      </w:r>
      <w:r w:rsidRPr="00EC67E2">
        <w:rPr>
          <w:rFonts w:ascii="TH Sarabun New" w:hAnsi="TH Sarabun New" w:cs="TH Sarabun New"/>
          <w:b/>
          <w:bCs/>
          <w:color w:val="000000" w:themeColor="text1"/>
          <w:sz w:val="32"/>
          <w:szCs w:val="32"/>
        </w:rPr>
        <w:t xml:space="preserve">AUN-QA </w:t>
      </w:r>
      <w:r w:rsidRPr="00EC67E2">
        <w:rPr>
          <w:rFonts w:ascii="TH Sarabun New" w:hAnsi="TH Sarabun New" w:cs="TH Sarabun New"/>
          <w:b/>
          <w:bCs/>
          <w:color w:val="000000" w:themeColor="text1"/>
          <w:sz w:val="32"/>
          <w:szCs w:val="32"/>
          <w:cs/>
        </w:rPr>
        <w:t>ระดับหลักสูตร</w:t>
      </w:r>
    </w:p>
    <w:p w14:paraId="2D505C4B" w14:textId="77777777" w:rsidR="00EC67E2" w:rsidRPr="00EC67E2" w:rsidRDefault="00EC67E2" w:rsidP="00EC67E2">
      <w:pPr>
        <w:tabs>
          <w:tab w:val="left" w:pos="709"/>
        </w:tabs>
        <w:ind w:firstLine="567"/>
        <w:jc w:val="thaiDistribute"/>
        <w:rPr>
          <w:rFonts w:ascii="TH Sarabun New" w:hAnsi="TH Sarabun New" w:cs="TH Sarabun New"/>
          <w:b/>
          <w:bCs/>
          <w:color w:val="000000" w:themeColor="text1"/>
          <w:sz w:val="32"/>
          <w:szCs w:val="32"/>
        </w:rPr>
      </w:pPr>
      <w:r w:rsidRPr="00EC67E2">
        <w:rPr>
          <w:rFonts w:ascii="TH Sarabun New" w:hAnsi="TH Sarabun New" w:cs="TH Sarabun New"/>
          <w:color w:val="000000" w:themeColor="text1"/>
          <w:sz w:val="32"/>
          <w:szCs w:val="32"/>
          <w:cs/>
        </w:rPr>
        <w:t xml:space="preserve">การประเมินคุณภาพหลักสูตรองค์ประกอบที่ </w:t>
      </w:r>
      <w:r w:rsidRPr="00EC67E2">
        <w:rPr>
          <w:rFonts w:ascii="TH Sarabun New" w:hAnsi="TH Sarabun New" w:cs="TH Sarabun New"/>
          <w:color w:val="000000" w:themeColor="text1"/>
          <w:sz w:val="32"/>
          <w:szCs w:val="32"/>
        </w:rPr>
        <w:t xml:space="preserve">2 </w:t>
      </w:r>
      <w:r w:rsidRPr="00EC67E2">
        <w:rPr>
          <w:rFonts w:ascii="TH Sarabun New" w:hAnsi="TH Sarabun New" w:cs="TH Sarabun New"/>
          <w:color w:val="000000" w:themeColor="text1"/>
          <w:sz w:val="32"/>
          <w:szCs w:val="32"/>
          <w:cs/>
        </w:rPr>
        <w:t xml:space="preserve">การพัฒนาคุณภาพหลักสูตรตามเกณฑ์ </w:t>
      </w:r>
      <w:r w:rsidRPr="00EC67E2">
        <w:rPr>
          <w:rFonts w:ascii="TH Sarabun New" w:hAnsi="TH Sarabun New" w:cs="TH Sarabun New"/>
          <w:color w:val="000000" w:themeColor="text1"/>
          <w:sz w:val="32"/>
          <w:szCs w:val="32"/>
        </w:rPr>
        <w:t>AUN-QA</w:t>
      </w:r>
      <w:r w:rsidRPr="00EC67E2">
        <w:rPr>
          <w:rFonts w:ascii="TH Sarabun New" w:hAnsi="TH Sarabun New" w:cs="TH Sarabun New"/>
          <w:color w:val="000000" w:themeColor="text1"/>
          <w:sz w:val="32"/>
          <w:szCs w:val="32"/>
          <w:cs/>
        </w:rPr>
        <w:t xml:space="preserve"> ระดับหลักสูตร เป็นการประเมินผลการบริหารหลักสูตรและการจัดการเรียนการสอนตามเกณฑ์ </w:t>
      </w:r>
      <w:r w:rsidRPr="00EC67E2">
        <w:rPr>
          <w:rFonts w:ascii="TH Sarabun New" w:hAnsi="TH Sarabun New" w:cs="TH Sarabun New"/>
          <w:color w:val="000000" w:themeColor="text1"/>
          <w:sz w:val="32"/>
          <w:szCs w:val="32"/>
        </w:rPr>
        <w:t>AUN-QA</w:t>
      </w:r>
      <w:r w:rsidRPr="00EC67E2">
        <w:rPr>
          <w:rFonts w:ascii="TH Sarabun New" w:hAnsi="TH Sarabun New" w:cs="TH Sarabun New"/>
          <w:color w:val="000000" w:themeColor="text1"/>
          <w:sz w:val="32"/>
          <w:szCs w:val="32"/>
          <w:cs/>
        </w:rPr>
        <w:t xml:space="preserve"> ระดับหลักสูตร มีเกณฑ์การประเมิน จำนวน </w:t>
      </w:r>
      <w:r w:rsidRPr="00EC67E2">
        <w:rPr>
          <w:rFonts w:ascii="TH Sarabun New" w:hAnsi="TH Sarabun New" w:cs="TH Sarabun New"/>
          <w:color w:val="000000" w:themeColor="text1"/>
          <w:sz w:val="32"/>
          <w:szCs w:val="32"/>
        </w:rPr>
        <w:t xml:space="preserve">8 </w:t>
      </w:r>
      <w:r w:rsidRPr="00EC67E2">
        <w:rPr>
          <w:rFonts w:ascii="TH Sarabun New" w:hAnsi="TH Sarabun New" w:cs="TH Sarabun New"/>
          <w:color w:val="000000" w:themeColor="text1"/>
          <w:sz w:val="32"/>
          <w:szCs w:val="32"/>
          <w:cs/>
        </w:rPr>
        <w:t>เกณฑ์ แต่ละเกณฑ์มีระดับการประเมิน</w:t>
      </w:r>
      <w:r w:rsidRPr="00EC67E2">
        <w:rPr>
          <w:rFonts w:ascii="TH Sarabun New" w:hAnsi="TH Sarabun New" w:cs="TH Sarabun New"/>
          <w:b/>
          <w:bCs/>
          <w:color w:val="000000" w:themeColor="text1"/>
          <w:sz w:val="32"/>
          <w:szCs w:val="32"/>
          <w:cs/>
        </w:rPr>
        <w:t xml:space="preserve"> </w:t>
      </w:r>
      <w:r w:rsidRPr="00EC67E2">
        <w:rPr>
          <w:rFonts w:ascii="TH Sarabun New" w:hAnsi="TH Sarabun New" w:cs="TH Sarabun New"/>
          <w:color w:val="000000" w:themeColor="text1"/>
          <w:sz w:val="32"/>
          <w:szCs w:val="32"/>
          <w:cs/>
        </w:rPr>
        <w:t>7 ระดับ</w:t>
      </w:r>
      <w:r w:rsidRPr="00EC67E2">
        <w:rPr>
          <w:rFonts w:ascii="TH Sarabun New" w:hAnsi="TH Sarabun New" w:cs="TH Sarabun New"/>
          <w:b/>
          <w:bCs/>
          <w:color w:val="000000" w:themeColor="text1"/>
          <w:sz w:val="32"/>
          <w:szCs w:val="32"/>
          <w:cs/>
        </w:rPr>
        <w:t xml:space="preserve"> </w:t>
      </w:r>
      <w:r w:rsidRPr="00EC67E2">
        <w:rPr>
          <w:rFonts w:ascii="TH Sarabun New" w:hAnsi="TH Sarabun New" w:cs="TH Sarabun New"/>
          <w:color w:val="000000" w:themeColor="text1"/>
          <w:sz w:val="32"/>
          <w:szCs w:val="32"/>
          <w:cs/>
        </w:rPr>
        <w:t>ตามรายละเอียดต่อไปนี้</w:t>
      </w:r>
    </w:p>
    <w:p w14:paraId="7EF1736C" w14:textId="77777777" w:rsidR="00EC67E2" w:rsidRPr="00EC67E2" w:rsidRDefault="00EC67E2" w:rsidP="00EC67E2">
      <w:pPr>
        <w:rPr>
          <w:rFonts w:ascii="TH Sarabun New" w:hAnsi="TH Sarabun New" w:cs="TH Sarabun New"/>
          <w:b/>
          <w:bCs/>
          <w:sz w:val="32"/>
          <w:szCs w:val="3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095"/>
        <w:gridCol w:w="425"/>
        <w:gridCol w:w="426"/>
        <w:gridCol w:w="425"/>
        <w:gridCol w:w="425"/>
        <w:gridCol w:w="425"/>
        <w:gridCol w:w="426"/>
        <w:gridCol w:w="396"/>
      </w:tblGrid>
      <w:tr w:rsidR="00EC67E2" w:rsidRPr="00EC67E2" w14:paraId="61256085" w14:textId="77777777" w:rsidTr="001D419C">
        <w:trPr>
          <w:tblHeader/>
        </w:trPr>
        <w:tc>
          <w:tcPr>
            <w:tcW w:w="6833" w:type="dxa"/>
            <w:gridSpan w:val="2"/>
            <w:vMerge w:val="restart"/>
            <w:shd w:val="clear" w:color="auto" w:fill="auto"/>
            <w:vAlign w:val="center"/>
          </w:tcPr>
          <w:p w14:paraId="0FE5EFB2"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Criteria</w:t>
            </w:r>
          </w:p>
        </w:tc>
        <w:tc>
          <w:tcPr>
            <w:tcW w:w="2948" w:type="dxa"/>
            <w:gridSpan w:val="7"/>
            <w:shd w:val="clear" w:color="auto" w:fill="auto"/>
          </w:tcPr>
          <w:p w14:paraId="03294414"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cs/>
              </w:rPr>
              <w:t>คะแนน</w:t>
            </w:r>
          </w:p>
        </w:tc>
      </w:tr>
      <w:tr w:rsidR="00EC67E2" w:rsidRPr="00EC67E2" w14:paraId="77AA2389" w14:textId="77777777" w:rsidTr="001D419C">
        <w:trPr>
          <w:tblHeader/>
        </w:trPr>
        <w:tc>
          <w:tcPr>
            <w:tcW w:w="6833" w:type="dxa"/>
            <w:gridSpan w:val="2"/>
            <w:vMerge/>
            <w:shd w:val="clear" w:color="auto" w:fill="auto"/>
          </w:tcPr>
          <w:p w14:paraId="71F4C3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5FA4021"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1</w:t>
            </w:r>
          </w:p>
        </w:tc>
        <w:tc>
          <w:tcPr>
            <w:tcW w:w="426" w:type="dxa"/>
            <w:shd w:val="clear" w:color="auto" w:fill="auto"/>
          </w:tcPr>
          <w:p w14:paraId="7C7B24DA"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2</w:t>
            </w:r>
          </w:p>
        </w:tc>
        <w:tc>
          <w:tcPr>
            <w:tcW w:w="425" w:type="dxa"/>
            <w:shd w:val="clear" w:color="auto" w:fill="auto"/>
          </w:tcPr>
          <w:p w14:paraId="1B41AA7F"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3</w:t>
            </w:r>
          </w:p>
        </w:tc>
        <w:tc>
          <w:tcPr>
            <w:tcW w:w="425" w:type="dxa"/>
            <w:shd w:val="clear" w:color="auto" w:fill="auto"/>
          </w:tcPr>
          <w:p w14:paraId="413681CF"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4</w:t>
            </w:r>
          </w:p>
        </w:tc>
        <w:tc>
          <w:tcPr>
            <w:tcW w:w="425" w:type="dxa"/>
            <w:shd w:val="clear" w:color="auto" w:fill="auto"/>
          </w:tcPr>
          <w:p w14:paraId="631EBA77"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5</w:t>
            </w:r>
          </w:p>
        </w:tc>
        <w:tc>
          <w:tcPr>
            <w:tcW w:w="426" w:type="dxa"/>
            <w:shd w:val="clear" w:color="auto" w:fill="auto"/>
          </w:tcPr>
          <w:p w14:paraId="2CE44006"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6</w:t>
            </w:r>
          </w:p>
        </w:tc>
        <w:tc>
          <w:tcPr>
            <w:tcW w:w="396" w:type="dxa"/>
            <w:shd w:val="clear" w:color="auto" w:fill="auto"/>
          </w:tcPr>
          <w:p w14:paraId="4B78E305"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7</w:t>
            </w:r>
          </w:p>
        </w:tc>
      </w:tr>
      <w:tr w:rsidR="00EC67E2" w:rsidRPr="00EC67E2" w14:paraId="223900E3" w14:textId="77777777" w:rsidTr="001D419C">
        <w:trPr>
          <w:trHeight w:val="601"/>
        </w:trPr>
        <w:tc>
          <w:tcPr>
            <w:tcW w:w="738" w:type="dxa"/>
            <w:shd w:val="clear" w:color="auto" w:fill="auto"/>
            <w:vAlign w:val="center"/>
          </w:tcPr>
          <w:p w14:paraId="55222E1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rPr>
              <w:t>1</w:t>
            </w:r>
          </w:p>
        </w:tc>
        <w:tc>
          <w:tcPr>
            <w:tcW w:w="6095" w:type="dxa"/>
            <w:shd w:val="clear" w:color="auto" w:fill="auto"/>
            <w:vAlign w:val="center"/>
          </w:tcPr>
          <w:p w14:paraId="1B4FE56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b/>
                <w:bCs/>
                <w:sz w:val="32"/>
                <w:szCs w:val="32"/>
                <w:cs/>
              </w:rPr>
              <w:t>ผลการเรียนรู้ที่คาดหวัง</w:t>
            </w:r>
            <w:r w:rsidRPr="00EC67E2">
              <w:rPr>
                <w:rFonts w:ascii="TH Sarabun New" w:hAnsi="TH Sarabun New" w:cs="TH Sarabun New"/>
                <w:b/>
                <w:bCs/>
                <w:sz w:val="32"/>
                <w:szCs w:val="32"/>
              </w:rPr>
              <w:t xml:space="preserve"> (Expected Learning Outcomes)</w:t>
            </w:r>
          </w:p>
        </w:tc>
        <w:tc>
          <w:tcPr>
            <w:tcW w:w="425" w:type="dxa"/>
            <w:shd w:val="clear" w:color="auto" w:fill="auto"/>
            <w:vAlign w:val="center"/>
          </w:tcPr>
          <w:p w14:paraId="631F81B8"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4AC0549F"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F7B3D5D"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5EDFE50"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642219F"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4210B371"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15C0D85C" w14:textId="77777777" w:rsidR="00EC67E2" w:rsidRPr="00EC67E2" w:rsidRDefault="00EC67E2" w:rsidP="00EC67E2">
            <w:pPr>
              <w:rPr>
                <w:rFonts w:ascii="TH Sarabun New" w:hAnsi="TH Sarabun New" w:cs="TH Sarabun New"/>
                <w:sz w:val="32"/>
                <w:szCs w:val="32"/>
              </w:rPr>
            </w:pPr>
          </w:p>
        </w:tc>
      </w:tr>
      <w:tr w:rsidR="00EC67E2" w:rsidRPr="00EC67E2" w14:paraId="142D5D15" w14:textId="77777777" w:rsidTr="001D419C">
        <w:tc>
          <w:tcPr>
            <w:tcW w:w="738" w:type="dxa"/>
            <w:shd w:val="clear" w:color="auto" w:fill="auto"/>
          </w:tcPr>
          <w:p w14:paraId="7FE3D88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1.1</w:t>
            </w:r>
          </w:p>
        </w:tc>
        <w:tc>
          <w:tcPr>
            <w:tcW w:w="6095" w:type="dxa"/>
            <w:shd w:val="clear" w:color="auto" w:fill="auto"/>
          </w:tcPr>
          <w:p w14:paraId="62F6D1F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EC67E2">
              <w:rPr>
                <w:rFonts w:ascii="TH Sarabun New" w:hAnsi="TH Sarabun New" w:cs="TH Sarabun New"/>
                <w:sz w:val="32"/>
                <w:szCs w:val="32"/>
              </w:rPr>
              <w:t>university, and</w:t>
            </w:r>
            <w:proofErr w:type="gramEnd"/>
            <w:r w:rsidRPr="00EC67E2">
              <w:rPr>
                <w:rFonts w:ascii="TH Sarabun New" w:hAnsi="TH Sarabun New" w:cs="TH Sarabun New"/>
                <w:sz w:val="32"/>
                <w:szCs w:val="32"/>
              </w:rPr>
              <w:t xml:space="preserve"> are known to all stakeholders.</w:t>
            </w:r>
          </w:p>
        </w:tc>
        <w:tc>
          <w:tcPr>
            <w:tcW w:w="425" w:type="dxa"/>
            <w:shd w:val="clear" w:color="auto" w:fill="auto"/>
          </w:tcPr>
          <w:p w14:paraId="31E1D4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FA6436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873D0D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203B9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59C29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EABBA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22D0534" w14:textId="77777777" w:rsidR="00EC67E2" w:rsidRPr="00EC67E2" w:rsidRDefault="00EC67E2" w:rsidP="00EC67E2">
            <w:pPr>
              <w:rPr>
                <w:rFonts w:ascii="TH Sarabun New" w:hAnsi="TH Sarabun New" w:cs="TH Sarabun New"/>
                <w:sz w:val="32"/>
                <w:szCs w:val="32"/>
              </w:rPr>
            </w:pPr>
          </w:p>
        </w:tc>
      </w:tr>
      <w:tr w:rsidR="00EC67E2" w:rsidRPr="00EC67E2" w14:paraId="622E0ED1" w14:textId="77777777" w:rsidTr="001D419C">
        <w:tc>
          <w:tcPr>
            <w:tcW w:w="738" w:type="dxa"/>
            <w:shd w:val="clear" w:color="auto" w:fill="auto"/>
          </w:tcPr>
          <w:p w14:paraId="2B58BA2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1.2</w:t>
            </w:r>
          </w:p>
        </w:tc>
        <w:tc>
          <w:tcPr>
            <w:tcW w:w="6095" w:type="dxa"/>
            <w:shd w:val="clear" w:color="auto" w:fill="auto"/>
          </w:tcPr>
          <w:p w14:paraId="05EA3FF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tc>
        <w:tc>
          <w:tcPr>
            <w:tcW w:w="425" w:type="dxa"/>
            <w:shd w:val="clear" w:color="auto" w:fill="auto"/>
          </w:tcPr>
          <w:p w14:paraId="06A551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F2DF8D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1B0AE4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1A563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769A0C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A4A636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2D4A0E9" w14:textId="77777777" w:rsidR="00EC67E2" w:rsidRPr="00EC67E2" w:rsidRDefault="00EC67E2" w:rsidP="00EC67E2">
            <w:pPr>
              <w:rPr>
                <w:rFonts w:ascii="TH Sarabun New" w:hAnsi="TH Sarabun New" w:cs="TH Sarabun New"/>
                <w:sz w:val="32"/>
                <w:szCs w:val="32"/>
              </w:rPr>
            </w:pPr>
          </w:p>
        </w:tc>
      </w:tr>
      <w:tr w:rsidR="00EC67E2" w:rsidRPr="00EC67E2" w14:paraId="034B262C" w14:textId="77777777" w:rsidTr="001D419C">
        <w:tc>
          <w:tcPr>
            <w:tcW w:w="738" w:type="dxa"/>
            <w:shd w:val="clear" w:color="auto" w:fill="auto"/>
          </w:tcPr>
          <w:p w14:paraId="1BFB51A7"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1.3</w:t>
            </w:r>
          </w:p>
        </w:tc>
        <w:tc>
          <w:tcPr>
            <w:tcW w:w="6095" w:type="dxa"/>
            <w:shd w:val="clear" w:color="auto" w:fill="auto"/>
          </w:tcPr>
          <w:p w14:paraId="1378327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425" w:type="dxa"/>
            <w:shd w:val="clear" w:color="auto" w:fill="auto"/>
          </w:tcPr>
          <w:p w14:paraId="0534949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350F6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79D35F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52B2F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CED52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D3422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C9ECDD4" w14:textId="77777777" w:rsidR="00EC67E2" w:rsidRPr="00EC67E2" w:rsidRDefault="00EC67E2" w:rsidP="00EC67E2">
            <w:pPr>
              <w:rPr>
                <w:rFonts w:ascii="TH Sarabun New" w:hAnsi="TH Sarabun New" w:cs="TH Sarabun New"/>
                <w:sz w:val="32"/>
                <w:szCs w:val="32"/>
              </w:rPr>
            </w:pPr>
          </w:p>
        </w:tc>
      </w:tr>
      <w:tr w:rsidR="00EC67E2" w:rsidRPr="00EC67E2" w14:paraId="5AB5C655" w14:textId="77777777" w:rsidTr="001D419C">
        <w:trPr>
          <w:trHeight w:val="601"/>
        </w:trPr>
        <w:tc>
          <w:tcPr>
            <w:tcW w:w="738" w:type="dxa"/>
            <w:shd w:val="clear" w:color="auto" w:fill="auto"/>
          </w:tcPr>
          <w:p w14:paraId="7504058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1.4</w:t>
            </w:r>
          </w:p>
        </w:tc>
        <w:tc>
          <w:tcPr>
            <w:tcW w:w="6095" w:type="dxa"/>
            <w:shd w:val="clear" w:color="auto" w:fill="auto"/>
            <w:vAlign w:val="center"/>
          </w:tcPr>
          <w:p w14:paraId="3654F7F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programme to show that the requirements of the stakeholders, especially the external stakeholders, are </w:t>
            </w:r>
            <w:r w:rsidRPr="00EC67E2">
              <w:rPr>
                <w:rFonts w:ascii="TH Sarabun New" w:hAnsi="TH Sarabun New" w:cs="TH Sarabun New"/>
                <w:sz w:val="32"/>
                <w:szCs w:val="32"/>
              </w:rPr>
              <w:lastRenderedPageBreak/>
              <w:t>gathered, and that these are reflected in the expected learning outcomes.</w:t>
            </w:r>
          </w:p>
        </w:tc>
        <w:tc>
          <w:tcPr>
            <w:tcW w:w="425" w:type="dxa"/>
            <w:shd w:val="clear" w:color="auto" w:fill="auto"/>
          </w:tcPr>
          <w:p w14:paraId="74B8B8A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D91ED2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43305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A2E8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BA8CF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9BF8A0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41EBFEC" w14:textId="77777777" w:rsidR="00EC67E2" w:rsidRPr="00EC67E2" w:rsidRDefault="00EC67E2" w:rsidP="00EC67E2">
            <w:pPr>
              <w:rPr>
                <w:rFonts w:ascii="TH Sarabun New" w:hAnsi="TH Sarabun New" w:cs="TH Sarabun New"/>
                <w:sz w:val="32"/>
                <w:szCs w:val="32"/>
              </w:rPr>
            </w:pPr>
          </w:p>
        </w:tc>
      </w:tr>
      <w:tr w:rsidR="00EC67E2" w:rsidRPr="00EC67E2" w14:paraId="60201231" w14:textId="77777777" w:rsidTr="001D419C">
        <w:trPr>
          <w:trHeight w:val="601"/>
        </w:trPr>
        <w:tc>
          <w:tcPr>
            <w:tcW w:w="738" w:type="dxa"/>
            <w:shd w:val="clear" w:color="auto" w:fill="auto"/>
          </w:tcPr>
          <w:p w14:paraId="0A867FA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1.5</w:t>
            </w:r>
          </w:p>
        </w:tc>
        <w:tc>
          <w:tcPr>
            <w:tcW w:w="6095" w:type="dxa"/>
            <w:shd w:val="clear" w:color="auto" w:fill="auto"/>
            <w:vAlign w:val="center"/>
          </w:tcPr>
          <w:p w14:paraId="64DAE14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the expected learning outcomes are achieved by the students by the time they graduate.</w:t>
            </w:r>
          </w:p>
        </w:tc>
        <w:tc>
          <w:tcPr>
            <w:tcW w:w="425" w:type="dxa"/>
            <w:shd w:val="clear" w:color="auto" w:fill="auto"/>
          </w:tcPr>
          <w:p w14:paraId="3C0278C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5E0456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7D37BD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422DB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0E073B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C3E9BB"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FEA71E3" w14:textId="77777777" w:rsidR="00EC67E2" w:rsidRPr="00EC67E2" w:rsidRDefault="00EC67E2" w:rsidP="00EC67E2">
            <w:pPr>
              <w:rPr>
                <w:rFonts w:ascii="TH Sarabun New" w:hAnsi="TH Sarabun New" w:cs="TH Sarabun New"/>
                <w:sz w:val="32"/>
                <w:szCs w:val="32"/>
              </w:rPr>
            </w:pPr>
          </w:p>
        </w:tc>
      </w:tr>
      <w:tr w:rsidR="00EC67E2" w:rsidRPr="00EC67E2" w14:paraId="3D7D4CDC" w14:textId="77777777" w:rsidTr="001D419C">
        <w:trPr>
          <w:trHeight w:val="601"/>
        </w:trPr>
        <w:tc>
          <w:tcPr>
            <w:tcW w:w="738" w:type="dxa"/>
            <w:shd w:val="clear" w:color="auto" w:fill="auto"/>
          </w:tcPr>
          <w:p w14:paraId="4966BE0A"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0595501E"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C2F312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97D0C4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4D676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D8478D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E1CA03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B3ACB7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99CBFF7" w14:textId="77777777" w:rsidR="00EC67E2" w:rsidRPr="00EC67E2" w:rsidRDefault="00EC67E2" w:rsidP="00EC67E2">
            <w:pPr>
              <w:rPr>
                <w:rFonts w:ascii="TH Sarabun New" w:hAnsi="TH Sarabun New" w:cs="TH Sarabun New"/>
                <w:sz w:val="32"/>
                <w:szCs w:val="32"/>
              </w:rPr>
            </w:pPr>
          </w:p>
        </w:tc>
      </w:tr>
      <w:tr w:rsidR="00EC67E2" w:rsidRPr="00EC67E2" w14:paraId="3F668FFA" w14:textId="77777777" w:rsidTr="001D419C">
        <w:trPr>
          <w:trHeight w:val="601"/>
        </w:trPr>
        <w:tc>
          <w:tcPr>
            <w:tcW w:w="738" w:type="dxa"/>
            <w:shd w:val="clear" w:color="auto" w:fill="auto"/>
            <w:vAlign w:val="center"/>
          </w:tcPr>
          <w:p w14:paraId="0AFA5D81"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2</w:t>
            </w:r>
          </w:p>
        </w:tc>
        <w:tc>
          <w:tcPr>
            <w:tcW w:w="6095" w:type="dxa"/>
            <w:shd w:val="clear" w:color="auto" w:fill="auto"/>
          </w:tcPr>
          <w:p w14:paraId="41E1DF93" w14:textId="2DAA3BE6"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โครงสร้าง</w:t>
            </w:r>
            <w:r w:rsidR="003C3238">
              <w:rPr>
                <w:rFonts w:ascii="TH Sarabun New" w:eastAsia="TH SarabunPSK" w:hAnsi="TH Sarabun New" w:cs="TH Sarabun New" w:hint="cs"/>
                <w:b/>
                <w:bCs/>
                <w:sz w:val="32"/>
                <w:szCs w:val="32"/>
                <w:cs/>
                <w:lang w:val="th"/>
              </w:rPr>
              <w:t>และ</w:t>
            </w:r>
            <w:r w:rsidRPr="00EC67E2">
              <w:rPr>
                <w:rFonts w:ascii="TH Sarabun New" w:eastAsia="TH SarabunPSK" w:hAnsi="TH Sarabun New" w:cs="TH Sarabun New"/>
                <w:b/>
                <w:bCs/>
                <w:sz w:val="32"/>
                <w:szCs w:val="32"/>
                <w:lang w:val="th"/>
              </w:rPr>
              <w:t>เนื้อหาหลักสูตร</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(Programme Structure and Content)</w:t>
            </w:r>
          </w:p>
        </w:tc>
        <w:tc>
          <w:tcPr>
            <w:tcW w:w="425" w:type="dxa"/>
            <w:shd w:val="clear" w:color="auto" w:fill="auto"/>
          </w:tcPr>
          <w:p w14:paraId="114AEFB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DABC6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C7AD0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EAA0FD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D2E65C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8033F6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FA3865D" w14:textId="77777777" w:rsidR="00EC67E2" w:rsidRPr="00EC67E2" w:rsidRDefault="00EC67E2" w:rsidP="00EC67E2">
            <w:pPr>
              <w:rPr>
                <w:rFonts w:ascii="TH Sarabun New" w:hAnsi="TH Sarabun New" w:cs="TH Sarabun New"/>
                <w:sz w:val="32"/>
                <w:szCs w:val="32"/>
              </w:rPr>
            </w:pPr>
          </w:p>
        </w:tc>
      </w:tr>
      <w:tr w:rsidR="00EC67E2" w:rsidRPr="00EC67E2" w14:paraId="4C673A75" w14:textId="77777777" w:rsidTr="001D419C">
        <w:tc>
          <w:tcPr>
            <w:tcW w:w="738" w:type="dxa"/>
            <w:shd w:val="clear" w:color="auto" w:fill="auto"/>
          </w:tcPr>
          <w:p w14:paraId="5CAE3CC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2.1</w:t>
            </w:r>
          </w:p>
        </w:tc>
        <w:tc>
          <w:tcPr>
            <w:tcW w:w="6095" w:type="dxa"/>
            <w:shd w:val="clear" w:color="auto" w:fill="auto"/>
          </w:tcPr>
          <w:p w14:paraId="235E07F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specifications of the programme and all its courses are shown to be comprehensive, up-to-date, and made available and communicated to all stakeholders.</w:t>
            </w:r>
          </w:p>
        </w:tc>
        <w:tc>
          <w:tcPr>
            <w:tcW w:w="425" w:type="dxa"/>
            <w:shd w:val="clear" w:color="auto" w:fill="auto"/>
          </w:tcPr>
          <w:p w14:paraId="6964639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B4EC33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A524B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7EA91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728E58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6FABC5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C18544E" w14:textId="77777777" w:rsidR="00EC67E2" w:rsidRPr="00EC67E2" w:rsidRDefault="00EC67E2" w:rsidP="00EC67E2">
            <w:pPr>
              <w:rPr>
                <w:rFonts w:ascii="TH Sarabun New" w:hAnsi="TH Sarabun New" w:cs="TH Sarabun New"/>
                <w:sz w:val="32"/>
                <w:szCs w:val="32"/>
              </w:rPr>
            </w:pPr>
          </w:p>
        </w:tc>
      </w:tr>
      <w:tr w:rsidR="00EC67E2" w:rsidRPr="00EC67E2" w14:paraId="5D6E85E6" w14:textId="77777777" w:rsidTr="001D419C">
        <w:tc>
          <w:tcPr>
            <w:tcW w:w="738" w:type="dxa"/>
            <w:shd w:val="clear" w:color="auto" w:fill="auto"/>
          </w:tcPr>
          <w:p w14:paraId="2F3A79B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2.2</w:t>
            </w:r>
          </w:p>
        </w:tc>
        <w:tc>
          <w:tcPr>
            <w:tcW w:w="6095" w:type="dxa"/>
            <w:shd w:val="clear" w:color="auto" w:fill="auto"/>
          </w:tcPr>
          <w:p w14:paraId="715D1C5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design of the curriculum is shown to be constructively aligned with achieving the expected learning outcomes.</w:t>
            </w:r>
          </w:p>
        </w:tc>
        <w:tc>
          <w:tcPr>
            <w:tcW w:w="425" w:type="dxa"/>
            <w:shd w:val="clear" w:color="auto" w:fill="auto"/>
          </w:tcPr>
          <w:p w14:paraId="1C14A61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F34CFF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81C24F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C385A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EA402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AAC5A7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1171432" w14:textId="77777777" w:rsidR="00EC67E2" w:rsidRPr="00EC67E2" w:rsidRDefault="00EC67E2" w:rsidP="00EC67E2">
            <w:pPr>
              <w:rPr>
                <w:rFonts w:ascii="TH Sarabun New" w:hAnsi="TH Sarabun New" w:cs="TH Sarabun New"/>
                <w:sz w:val="32"/>
                <w:szCs w:val="32"/>
              </w:rPr>
            </w:pPr>
          </w:p>
        </w:tc>
      </w:tr>
      <w:tr w:rsidR="00EC67E2" w:rsidRPr="00EC67E2" w14:paraId="6EA20347" w14:textId="77777777" w:rsidTr="001D419C">
        <w:tc>
          <w:tcPr>
            <w:tcW w:w="738" w:type="dxa"/>
            <w:shd w:val="clear" w:color="auto" w:fill="auto"/>
          </w:tcPr>
          <w:p w14:paraId="7413AA2F"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2.3</w:t>
            </w:r>
          </w:p>
        </w:tc>
        <w:tc>
          <w:tcPr>
            <w:tcW w:w="6095" w:type="dxa"/>
            <w:shd w:val="clear" w:color="auto" w:fill="auto"/>
          </w:tcPr>
          <w:p w14:paraId="3174C0E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The design of the curriculum is shown to include feedback from stakeholders, especially external stakeholders. </w:t>
            </w:r>
          </w:p>
        </w:tc>
        <w:tc>
          <w:tcPr>
            <w:tcW w:w="425" w:type="dxa"/>
            <w:shd w:val="clear" w:color="auto" w:fill="auto"/>
          </w:tcPr>
          <w:p w14:paraId="6719A3F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B3A4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FB6D8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495472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D8B2E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54708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B6CF93B" w14:textId="77777777" w:rsidR="00EC67E2" w:rsidRPr="00EC67E2" w:rsidRDefault="00EC67E2" w:rsidP="00EC67E2">
            <w:pPr>
              <w:rPr>
                <w:rFonts w:ascii="TH Sarabun New" w:hAnsi="TH Sarabun New" w:cs="TH Sarabun New"/>
                <w:sz w:val="32"/>
                <w:szCs w:val="32"/>
              </w:rPr>
            </w:pPr>
          </w:p>
        </w:tc>
      </w:tr>
      <w:tr w:rsidR="00EC67E2" w:rsidRPr="00EC67E2" w14:paraId="3DA568A2" w14:textId="77777777" w:rsidTr="001D419C">
        <w:trPr>
          <w:trHeight w:val="601"/>
        </w:trPr>
        <w:tc>
          <w:tcPr>
            <w:tcW w:w="738" w:type="dxa"/>
            <w:shd w:val="clear" w:color="auto" w:fill="auto"/>
          </w:tcPr>
          <w:p w14:paraId="5864B97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2.4</w:t>
            </w:r>
          </w:p>
        </w:tc>
        <w:tc>
          <w:tcPr>
            <w:tcW w:w="6095" w:type="dxa"/>
            <w:shd w:val="clear" w:color="auto" w:fill="auto"/>
            <w:vAlign w:val="center"/>
          </w:tcPr>
          <w:p w14:paraId="2B2D1CF9"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contribution made by each course in achieving the expected learning outcomes is shown to be clear.</w:t>
            </w:r>
          </w:p>
        </w:tc>
        <w:tc>
          <w:tcPr>
            <w:tcW w:w="425" w:type="dxa"/>
            <w:shd w:val="clear" w:color="auto" w:fill="auto"/>
          </w:tcPr>
          <w:p w14:paraId="7CBD3C2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2B9406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E90EC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E8D43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213BD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B023B8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FB21391" w14:textId="77777777" w:rsidR="00EC67E2" w:rsidRPr="00EC67E2" w:rsidRDefault="00EC67E2" w:rsidP="00EC67E2">
            <w:pPr>
              <w:rPr>
                <w:rFonts w:ascii="TH Sarabun New" w:hAnsi="TH Sarabun New" w:cs="TH Sarabun New"/>
                <w:sz w:val="32"/>
                <w:szCs w:val="32"/>
              </w:rPr>
            </w:pPr>
          </w:p>
        </w:tc>
      </w:tr>
      <w:tr w:rsidR="00EC67E2" w:rsidRPr="00EC67E2" w14:paraId="5598824D" w14:textId="77777777" w:rsidTr="001D419C">
        <w:trPr>
          <w:trHeight w:val="601"/>
        </w:trPr>
        <w:tc>
          <w:tcPr>
            <w:tcW w:w="738" w:type="dxa"/>
            <w:shd w:val="clear" w:color="auto" w:fill="auto"/>
          </w:tcPr>
          <w:p w14:paraId="0DABE93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2.5</w:t>
            </w:r>
          </w:p>
        </w:tc>
        <w:tc>
          <w:tcPr>
            <w:tcW w:w="6095" w:type="dxa"/>
            <w:shd w:val="clear" w:color="auto" w:fill="auto"/>
            <w:vAlign w:val="center"/>
          </w:tcPr>
          <w:p w14:paraId="171EBF1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curriculum to show that all its courses are logically structured, properly sequenced (progression from basic to intermediate to specialised courses</w:t>
            </w:r>
            <w:proofErr w:type="gramStart"/>
            <w:r w:rsidRPr="00EC67E2">
              <w:rPr>
                <w:rFonts w:ascii="TH Sarabun New" w:hAnsi="TH Sarabun New" w:cs="TH Sarabun New"/>
                <w:sz w:val="32"/>
                <w:szCs w:val="32"/>
              </w:rPr>
              <w:t>), and</w:t>
            </w:r>
            <w:proofErr w:type="gramEnd"/>
            <w:r w:rsidRPr="00EC67E2">
              <w:rPr>
                <w:rFonts w:ascii="TH Sarabun New" w:hAnsi="TH Sarabun New" w:cs="TH Sarabun New"/>
                <w:sz w:val="32"/>
                <w:szCs w:val="32"/>
              </w:rPr>
              <w:t xml:space="preserve"> are integrated.</w:t>
            </w:r>
          </w:p>
        </w:tc>
        <w:tc>
          <w:tcPr>
            <w:tcW w:w="425" w:type="dxa"/>
            <w:shd w:val="clear" w:color="auto" w:fill="auto"/>
          </w:tcPr>
          <w:p w14:paraId="1194D21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4C407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95261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7E313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C32D2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C69D6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290BC67" w14:textId="77777777" w:rsidR="00EC67E2" w:rsidRPr="00EC67E2" w:rsidRDefault="00EC67E2" w:rsidP="00EC67E2">
            <w:pPr>
              <w:rPr>
                <w:rFonts w:ascii="TH Sarabun New" w:hAnsi="TH Sarabun New" w:cs="TH Sarabun New"/>
                <w:sz w:val="32"/>
                <w:szCs w:val="32"/>
              </w:rPr>
            </w:pPr>
          </w:p>
        </w:tc>
      </w:tr>
      <w:tr w:rsidR="00EC67E2" w:rsidRPr="00EC67E2" w14:paraId="5F11DE6F" w14:textId="77777777" w:rsidTr="001D419C">
        <w:trPr>
          <w:trHeight w:val="601"/>
        </w:trPr>
        <w:tc>
          <w:tcPr>
            <w:tcW w:w="738" w:type="dxa"/>
            <w:shd w:val="clear" w:color="auto" w:fill="auto"/>
          </w:tcPr>
          <w:p w14:paraId="56CB975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2.6</w:t>
            </w:r>
          </w:p>
        </w:tc>
        <w:tc>
          <w:tcPr>
            <w:tcW w:w="6095" w:type="dxa"/>
            <w:shd w:val="clear" w:color="auto" w:fill="auto"/>
            <w:vAlign w:val="center"/>
          </w:tcPr>
          <w:p w14:paraId="5B7AD15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curriculum to have option(s) for students to pursue major and/or minor specialisations.</w:t>
            </w:r>
          </w:p>
        </w:tc>
        <w:tc>
          <w:tcPr>
            <w:tcW w:w="425" w:type="dxa"/>
            <w:shd w:val="clear" w:color="auto" w:fill="auto"/>
          </w:tcPr>
          <w:p w14:paraId="11BE729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3EDF3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1067BC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0C7549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A05E44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F13381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F5B5D2A" w14:textId="77777777" w:rsidR="00EC67E2" w:rsidRPr="00EC67E2" w:rsidRDefault="00EC67E2" w:rsidP="00EC67E2">
            <w:pPr>
              <w:rPr>
                <w:rFonts w:ascii="TH Sarabun New" w:hAnsi="TH Sarabun New" w:cs="TH Sarabun New"/>
                <w:sz w:val="32"/>
                <w:szCs w:val="32"/>
              </w:rPr>
            </w:pPr>
          </w:p>
        </w:tc>
      </w:tr>
      <w:tr w:rsidR="00EC67E2" w:rsidRPr="00EC67E2" w14:paraId="2DB8899F" w14:textId="77777777" w:rsidTr="001D419C">
        <w:trPr>
          <w:trHeight w:val="601"/>
        </w:trPr>
        <w:tc>
          <w:tcPr>
            <w:tcW w:w="738" w:type="dxa"/>
            <w:shd w:val="clear" w:color="auto" w:fill="auto"/>
          </w:tcPr>
          <w:p w14:paraId="4B8F41C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2.7</w:t>
            </w:r>
          </w:p>
        </w:tc>
        <w:tc>
          <w:tcPr>
            <w:tcW w:w="6095" w:type="dxa"/>
            <w:shd w:val="clear" w:color="auto" w:fill="auto"/>
            <w:vAlign w:val="center"/>
          </w:tcPr>
          <w:p w14:paraId="51DB805A"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programme to show that its curriculum is reviewed periodically following an established procedure and that it remains up-to-date and relevant to industry.</w:t>
            </w:r>
          </w:p>
        </w:tc>
        <w:tc>
          <w:tcPr>
            <w:tcW w:w="425" w:type="dxa"/>
            <w:shd w:val="clear" w:color="auto" w:fill="auto"/>
          </w:tcPr>
          <w:p w14:paraId="6CD7EFB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313EBF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E511ED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919782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123134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9A89EC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4E12E42" w14:textId="77777777" w:rsidR="00EC67E2" w:rsidRPr="00EC67E2" w:rsidRDefault="00EC67E2" w:rsidP="00EC67E2">
            <w:pPr>
              <w:rPr>
                <w:rFonts w:ascii="TH Sarabun New" w:hAnsi="TH Sarabun New" w:cs="TH Sarabun New"/>
                <w:sz w:val="32"/>
                <w:szCs w:val="32"/>
              </w:rPr>
            </w:pPr>
          </w:p>
        </w:tc>
      </w:tr>
      <w:tr w:rsidR="00EC67E2" w:rsidRPr="00EC67E2" w14:paraId="6DB05B58" w14:textId="77777777" w:rsidTr="001D419C">
        <w:trPr>
          <w:trHeight w:val="601"/>
        </w:trPr>
        <w:tc>
          <w:tcPr>
            <w:tcW w:w="738" w:type="dxa"/>
            <w:shd w:val="clear" w:color="auto" w:fill="auto"/>
          </w:tcPr>
          <w:p w14:paraId="1B8464F7"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41222728"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644F1B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DF8C3B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78B7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11B949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20BD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062A0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8876813" w14:textId="77777777" w:rsidR="00EC67E2" w:rsidRPr="00EC67E2" w:rsidRDefault="00EC67E2" w:rsidP="00EC67E2">
            <w:pPr>
              <w:rPr>
                <w:rFonts w:ascii="TH Sarabun New" w:hAnsi="TH Sarabun New" w:cs="TH Sarabun New"/>
                <w:sz w:val="32"/>
                <w:szCs w:val="32"/>
              </w:rPr>
            </w:pPr>
          </w:p>
        </w:tc>
      </w:tr>
      <w:tr w:rsidR="00EC67E2" w:rsidRPr="00EC67E2" w14:paraId="00AA34FF" w14:textId="77777777" w:rsidTr="001D419C">
        <w:trPr>
          <w:trHeight w:val="601"/>
        </w:trPr>
        <w:tc>
          <w:tcPr>
            <w:tcW w:w="738" w:type="dxa"/>
            <w:shd w:val="clear" w:color="auto" w:fill="auto"/>
            <w:vAlign w:val="center"/>
          </w:tcPr>
          <w:p w14:paraId="21AD32E3"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3</w:t>
            </w:r>
          </w:p>
        </w:tc>
        <w:tc>
          <w:tcPr>
            <w:tcW w:w="6095" w:type="dxa"/>
            <w:shd w:val="clear" w:color="auto" w:fill="auto"/>
          </w:tcPr>
          <w:p w14:paraId="0C85E1F2"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การจัดการเรียนการสอน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(Teaching and Learning Approach)</w:t>
            </w:r>
          </w:p>
        </w:tc>
        <w:tc>
          <w:tcPr>
            <w:tcW w:w="425" w:type="dxa"/>
            <w:shd w:val="clear" w:color="auto" w:fill="auto"/>
          </w:tcPr>
          <w:p w14:paraId="0739AC3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A90E01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2F1ED4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29BB7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091D1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AEE8C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325152D" w14:textId="77777777" w:rsidR="00EC67E2" w:rsidRPr="00EC67E2" w:rsidRDefault="00EC67E2" w:rsidP="00EC67E2">
            <w:pPr>
              <w:rPr>
                <w:rFonts w:ascii="TH Sarabun New" w:hAnsi="TH Sarabun New" w:cs="TH Sarabun New"/>
                <w:sz w:val="32"/>
                <w:szCs w:val="32"/>
              </w:rPr>
            </w:pPr>
          </w:p>
        </w:tc>
      </w:tr>
      <w:tr w:rsidR="00EC67E2" w:rsidRPr="00EC67E2" w14:paraId="6AD187D5" w14:textId="77777777" w:rsidTr="001D419C">
        <w:tc>
          <w:tcPr>
            <w:tcW w:w="738" w:type="dxa"/>
            <w:shd w:val="clear" w:color="auto" w:fill="auto"/>
          </w:tcPr>
          <w:p w14:paraId="1CBFBF5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3.1</w:t>
            </w:r>
          </w:p>
        </w:tc>
        <w:tc>
          <w:tcPr>
            <w:tcW w:w="6095" w:type="dxa"/>
            <w:shd w:val="clear" w:color="auto" w:fill="auto"/>
          </w:tcPr>
          <w:p w14:paraId="031CB9B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educational philosophy is shown to be articulated and communicated to all stakeholders. It is also shown to be reflected in the teaching and learning activities.</w:t>
            </w:r>
          </w:p>
        </w:tc>
        <w:tc>
          <w:tcPr>
            <w:tcW w:w="425" w:type="dxa"/>
            <w:shd w:val="clear" w:color="auto" w:fill="auto"/>
          </w:tcPr>
          <w:p w14:paraId="000C59B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4D96E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6C18E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203ED8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BBBE97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F89ED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6F2C738" w14:textId="77777777" w:rsidR="00EC67E2" w:rsidRPr="00EC67E2" w:rsidRDefault="00EC67E2" w:rsidP="00EC67E2">
            <w:pPr>
              <w:rPr>
                <w:rFonts w:ascii="TH Sarabun New" w:hAnsi="TH Sarabun New" w:cs="TH Sarabun New"/>
                <w:sz w:val="32"/>
                <w:szCs w:val="32"/>
              </w:rPr>
            </w:pPr>
          </w:p>
        </w:tc>
      </w:tr>
      <w:tr w:rsidR="00EC67E2" w:rsidRPr="00EC67E2" w14:paraId="76FA596B" w14:textId="77777777" w:rsidTr="001D419C">
        <w:tc>
          <w:tcPr>
            <w:tcW w:w="738" w:type="dxa"/>
            <w:shd w:val="clear" w:color="auto" w:fill="auto"/>
          </w:tcPr>
          <w:p w14:paraId="0354E41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3.2</w:t>
            </w:r>
          </w:p>
        </w:tc>
        <w:tc>
          <w:tcPr>
            <w:tcW w:w="6095" w:type="dxa"/>
            <w:shd w:val="clear" w:color="auto" w:fill="auto"/>
          </w:tcPr>
          <w:p w14:paraId="6ABE83B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allow students to participate responsibly in the learning process.</w:t>
            </w:r>
          </w:p>
        </w:tc>
        <w:tc>
          <w:tcPr>
            <w:tcW w:w="425" w:type="dxa"/>
            <w:shd w:val="clear" w:color="auto" w:fill="auto"/>
          </w:tcPr>
          <w:p w14:paraId="29D0FDD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1A829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4A3D7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26177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5FF4E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642D0E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C551458" w14:textId="77777777" w:rsidR="00EC67E2" w:rsidRPr="00EC67E2" w:rsidRDefault="00EC67E2" w:rsidP="00EC67E2">
            <w:pPr>
              <w:rPr>
                <w:rFonts w:ascii="TH Sarabun New" w:hAnsi="TH Sarabun New" w:cs="TH Sarabun New"/>
                <w:sz w:val="32"/>
                <w:szCs w:val="32"/>
              </w:rPr>
            </w:pPr>
          </w:p>
        </w:tc>
      </w:tr>
      <w:tr w:rsidR="00EC67E2" w:rsidRPr="00EC67E2" w14:paraId="1334FFC9" w14:textId="77777777" w:rsidTr="001D419C">
        <w:tc>
          <w:tcPr>
            <w:tcW w:w="738" w:type="dxa"/>
            <w:shd w:val="clear" w:color="auto" w:fill="auto"/>
          </w:tcPr>
          <w:p w14:paraId="7D455BD2"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3.3</w:t>
            </w:r>
          </w:p>
        </w:tc>
        <w:tc>
          <w:tcPr>
            <w:tcW w:w="6095" w:type="dxa"/>
            <w:shd w:val="clear" w:color="auto" w:fill="auto"/>
          </w:tcPr>
          <w:p w14:paraId="68E0948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involve active learning by the students.</w:t>
            </w:r>
          </w:p>
        </w:tc>
        <w:tc>
          <w:tcPr>
            <w:tcW w:w="425" w:type="dxa"/>
            <w:shd w:val="clear" w:color="auto" w:fill="auto"/>
          </w:tcPr>
          <w:p w14:paraId="0AAEE80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307CDA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693E3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85510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831D9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313EB3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E33C5B8" w14:textId="77777777" w:rsidR="00EC67E2" w:rsidRPr="00EC67E2" w:rsidRDefault="00EC67E2" w:rsidP="00EC67E2">
            <w:pPr>
              <w:rPr>
                <w:rFonts w:ascii="TH Sarabun New" w:hAnsi="TH Sarabun New" w:cs="TH Sarabun New"/>
                <w:sz w:val="32"/>
                <w:szCs w:val="32"/>
              </w:rPr>
            </w:pPr>
          </w:p>
        </w:tc>
      </w:tr>
      <w:tr w:rsidR="00EC67E2" w:rsidRPr="00EC67E2" w14:paraId="002D8CE5" w14:textId="77777777" w:rsidTr="001D419C">
        <w:trPr>
          <w:trHeight w:val="601"/>
        </w:trPr>
        <w:tc>
          <w:tcPr>
            <w:tcW w:w="738" w:type="dxa"/>
            <w:shd w:val="clear" w:color="auto" w:fill="auto"/>
          </w:tcPr>
          <w:p w14:paraId="734587A0"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3.4</w:t>
            </w:r>
          </w:p>
        </w:tc>
        <w:tc>
          <w:tcPr>
            <w:tcW w:w="6095" w:type="dxa"/>
            <w:shd w:val="clear" w:color="auto" w:fill="auto"/>
            <w:vAlign w:val="center"/>
          </w:tcPr>
          <w:p w14:paraId="4D70FB8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25" w:type="dxa"/>
            <w:shd w:val="clear" w:color="auto" w:fill="auto"/>
          </w:tcPr>
          <w:p w14:paraId="026DAA2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24902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9BAEBA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F055F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1DCF5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7A775A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E593AB2" w14:textId="77777777" w:rsidR="00EC67E2" w:rsidRPr="00EC67E2" w:rsidRDefault="00EC67E2" w:rsidP="00EC67E2">
            <w:pPr>
              <w:rPr>
                <w:rFonts w:ascii="TH Sarabun New" w:hAnsi="TH Sarabun New" w:cs="TH Sarabun New"/>
                <w:sz w:val="32"/>
                <w:szCs w:val="32"/>
              </w:rPr>
            </w:pPr>
          </w:p>
        </w:tc>
      </w:tr>
      <w:tr w:rsidR="00EC67E2" w:rsidRPr="00EC67E2" w14:paraId="0A5C1809" w14:textId="77777777" w:rsidTr="001D419C">
        <w:trPr>
          <w:trHeight w:val="601"/>
        </w:trPr>
        <w:tc>
          <w:tcPr>
            <w:tcW w:w="738" w:type="dxa"/>
            <w:shd w:val="clear" w:color="auto" w:fill="auto"/>
          </w:tcPr>
          <w:p w14:paraId="6E82D29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3.5</w:t>
            </w:r>
          </w:p>
        </w:tc>
        <w:tc>
          <w:tcPr>
            <w:tcW w:w="6095" w:type="dxa"/>
            <w:shd w:val="clear" w:color="auto" w:fill="auto"/>
            <w:vAlign w:val="center"/>
          </w:tcPr>
          <w:p w14:paraId="2BD56A1C"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The teaching and learning activities are shown to inculcate in students, new ideas, creative thought, innovation, and an entrepreneurial mindset.</w:t>
            </w:r>
          </w:p>
        </w:tc>
        <w:tc>
          <w:tcPr>
            <w:tcW w:w="425" w:type="dxa"/>
            <w:shd w:val="clear" w:color="auto" w:fill="auto"/>
          </w:tcPr>
          <w:p w14:paraId="35547D1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54F37F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B23C8F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E08BD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6152C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3B090E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7B4B3A2" w14:textId="77777777" w:rsidR="00EC67E2" w:rsidRPr="00EC67E2" w:rsidRDefault="00EC67E2" w:rsidP="00EC67E2">
            <w:pPr>
              <w:rPr>
                <w:rFonts w:ascii="TH Sarabun New" w:hAnsi="TH Sarabun New" w:cs="TH Sarabun New"/>
                <w:sz w:val="32"/>
                <w:szCs w:val="32"/>
              </w:rPr>
            </w:pPr>
          </w:p>
        </w:tc>
      </w:tr>
      <w:tr w:rsidR="00EC67E2" w:rsidRPr="00EC67E2" w14:paraId="2D48EB27" w14:textId="77777777" w:rsidTr="001D419C">
        <w:trPr>
          <w:trHeight w:val="601"/>
        </w:trPr>
        <w:tc>
          <w:tcPr>
            <w:tcW w:w="738" w:type="dxa"/>
            <w:shd w:val="clear" w:color="auto" w:fill="auto"/>
          </w:tcPr>
          <w:p w14:paraId="0A12BE0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3.6</w:t>
            </w:r>
          </w:p>
        </w:tc>
        <w:tc>
          <w:tcPr>
            <w:tcW w:w="6095" w:type="dxa"/>
            <w:shd w:val="clear" w:color="auto" w:fill="auto"/>
            <w:vAlign w:val="center"/>
          </w:tcPr>
          <w:p w14:paraId="0C0FF0B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teaching and learning processes are shown to be continuously improved to ensure their relevance to the needs of industry and are aligned to the expected learning outcomes.</w:t>
            </w:r>
          </w:p>
        </w:tc>
        <w:tc>
          <w:tcPr>
            <w:tcW w:w="425" w:type="dxa"/>
            <w:shd w:val="clear" w:color="auto" w:fill="auto"/>
          </w:tcPr>
          <w:p w14:paraId="5A91CFA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6D9191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1A4106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16D84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72E10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B2E770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097DEBE" w14:textId="77777777" w:rsidR="00EC67E2" w:rsidRPr="00EC67E2" w:rsidRDefault="00EC67E2" w:rsidP="00EC67E2">
            <w:pPr>
              <w:rPr>
                <w:rFonts w:ascii="TH Sarabun New" w:hAnsi="TH Sarabun New" w:cs="TH Sarabun New"/>
                <w:sz w:val="32"/>
                <w:szCs w:val="32"/>
              </w:rPr>
            </w:pPr>
          </w:p>
        </w:tc>
      </w:tr>
      <w:tr w:rsidR="00EC67E2" w:rsidRPr="00EC67E2" w14:paraId="67634482" w14:textId="77777777" w:rsidTr="001D419C">
        <w:trPr>
          <w:trHeight w:val="601"/>
        </w:trPr>
        <w:tc>
          <w:tcPr>
            <w:tcW w:w="738" w:type="dxa"/>
            <w:shd w:val="clear" w:color="auto" w:fill="auto"/>
          </w:tcPr>
          <w:p w14:paraId="6171FF9F"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6D686966"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9A06A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A2E71A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CBB19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B68F3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507D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EF751C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109287E" w14:textId="77777777" w:rsidR="00EC67E2" w:rsidRPr="00EC67E2" w:rsidRDefault="00EC67E2" w:rsidP="00EC67E2">
            <w:pPr>
              <w:rPr>
                <w:rFonts w:ascii="TH Sarabun New" w:hAnsi="TH Sarabun New" w:cs="TH Sarabun New"/>
                <w:sz w:val="32"/>
                <w:szCs w:val="32"/>
              </w:rPr>
            </w:pPr>
          </w:p>
        </w:tc>
      </w:tr>
      <w:tr w:rsidR="00EC67E2" w:rsidRPr="00EC67E2" w14:paraId="342B192D" w14:textId="77777777" w:rsidTr="001D419C">
        <w:trPr>
          <w:trHeight w:val="601"/>
        </w:trPr>
        <w:tc>
          <w:tcPr>
            <w:tcW w:w="738" w:type="dxa"/>
            <w:shd w:val="clear" w:color="auto" w:fill="auto"/>
            <w:vAlign w:val="center"/>
          </w:tcPr>
          <w:p w14:paraId="66482E27"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4</w:t>
            </w:r>
          </w:p>
        </w:tc>
        <w:tc>
          <w:tcPr>
            <w:tcW w:w="6095" w:type="dxa"/>
            <w:shd w:val="clear" w:color="auto" w:fill="auto"/>
            <w:vAlign w:val="center"/>
          </w:tcPr>
          <w:p w14:paraId="7A1F82D4" w14:textId="77777777" w:rsidR="00EC67E2" w:rsidRPr="00EC67E2" w:rsidRDefault="00EC67E2" w:rsidP="00EC67E2">
            <w:pPr>
              <w:rPr>
                <w:rFonts w:ascii="TH Sarabun New" w:hAnsi="TH Sarabun New" w:cs="TH Sarabun New"/>
                <w:b/>
                <w:bCs/>
                <w:color w:val="000000" w:themeColor="text1"/>
                <w:sz w:val="32"/>
                <w:szCs w:val="32"/>
                <w:u w:val="single"/>
              </w:rPr>
            </w:pPr>
            <w:r w:rsidRPr="00EC67E2">
              <w:rPr>
                <w:rFonts w:ascii="TH Sarabun New" w:eastAsia="TH SarabunPSK" w:hAnsi="TH Sarabun New" w:cs="TH Sarabun New"/>
                <w:b/>
                <w:bCs/>
                <w:color w:val="000000" w:themeColor="text1"/>
                <w:sz w:val="32"/>
                <w:szCs w:val="32"/>
                <w:lang w:val="th"/>
              </w:rPr>
              <w:t>การประเมินผู้เรียน</w:t>
            </w:r>
            <w:r w:rsidRPr="00EC67E2">
              <w:rPr>
                <w:rFonts w:ascii="TH Sarabun New" w:eastAsia="TH SarabunPSK" w:hAnsi="TH Sarabun New" w:cs="TH Sarabun New"/>
                <w:b/>
                <w:bCs/>
                <w:color w:val="000000" w:themeColor="text1"/>
                <w:sz w:val="32"/>
                <w:szCs w:val="32"/>
                <w:cs/>
                <w:lang w:val="th"/>
              </w:rPr>
              <w:t xml:space="preserve"> </w:t>
            </w:r>
            <w:r w:rsidRPr="00EC67E2">
              <w:rPr>
                <w:rFonts w:ascii="TH Sarabun New" w:eastAsia="TH SarabunPSK" w:hAnsi="TH Sarabun New" w:cs="TH Sarabun New"/>
                <w:b/>
                <w:bCs/>
                <w:color w:val="000000" w:themeColor="text1"/>
                <w:sz w:val="32"/>
                <w:szCs w:val="32"/>
                <w:lang w:val="th"/>
              </w:rPr>
              <w:t>(Student Assessment)</w:t>
            </w:r>
          </w:p>
        </w:tc>
        <w:tc>
          <w:tcPr>
            <w:tcW w:w="425" w:type="dxa"/>
            <w:shd w:val="clear" w:color="auto" w:fill="auto"/>
          </w:tcPr>
          <w:p w14:paraId="25EAF81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23CC54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69FC3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CFE346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F2E475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D7487B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A88261D" w14:textId="77777777" w:rsidR="00EC67E2" w:rsidRPr="00EC67E2" w:rsidRDefault="00EC67E2" w:rsidP="00EC67E2">
            <w:pPr>
              <w:rPr>
                <w:rFonts w:ascii="TH Sarabun New" w:hAnsi="TH Sarabun New" w:cs="TH Sarabun New"/>
                <w:sz w:val="32"/>
                <w:szCs w:val="32"/>
              </w:rPr>
            </w:pPr>
          </w:p>
        </w:tc>
      </w:tr>
      <w:tr w:rsidR="00EC67E2" w:rsidRPr="00EC67E2" w14:paraId="1C05A73F" w14:textId="77777777" w:rsidTr="001D419C">
        <w:tc>
          <w:tcPr>
            <w:tcW w:w="738" w:type="dxa"/>
            <w:shd w:val="clear" w:color="auto" w:fill="auto"/>
          </w:tcPr>
          <w:p w14:paraId="7471A9B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4.1</w:t>
            </w:r>
          </w:p>
        </w:tc>
        <w:tc>
          <w:tcPr>
            <w:tcW w:w="6095" w:type="dxa"/>
            <w:shd w:val="clear" w:color="auto" w:fill="auto"/>
          </w:tcPr>
          <w:p w14:paraId="4789A20F"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 variety of assessment methods are shown to be used and are shown to be constructively aligned to achieving the expected learning outcomes and the teaching and learning objectives.</w:t>
            </w:r>
          </w:p>
        </w:tc>
        <w:tc>
          <w:tcPr>
            <w:tcW w:w="425" w:type="dxa"/>
            <w:shd w:val="clear" w:color="auto" w:fill="auto"/>
          </w:tcPr>
          <w:p w14:paraId="061AF09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8CB43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AEA4FE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0884C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3D96AD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6E41FE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8A7E4EA" w14:textId="77777777" w:rsidR="00EC67E2" w:rsidRPr="00EC67E2" w:rsidRDefault="00EC67E2" w:rsidP="00EC67E2">
            <w:pPr>
              <w:rPr>
                <w:rFonts w:ascii="TH Sarabun New" w:hAnsi="TH Sarabun New" w:cs="TH Sarabun New"/>
                <w:sz w:val="32"/>
                <w:szCs w:val="32"/>
              </w:rPr>
            </w:pPr>
          </w:p>
        </w:tc>
      </w:tr>
      <w:tr w:rsidR="00EC67E2" w:rsidRPr="00EC67E2" w14:paraId="02D007E9" w14:textId="77777777" w:rsidTr="001D419C">
        <w:tc>
          <w:tcPr>
            <w:tcW w:w="738" w:type="dxa"/>
            <w:shd w:val="clear" w:color="auto" w:fill="auto"/>
          </w:tcPr>
          <w:p w14:paraId="1FEDE53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4.2</w:t>
            </w:r>
          </w:p>
        </w:tc>
        <w:tc>
          <w:tcPr>
            <w:tcW w:w="6095" w:type="dxa"/>
            <w:shd w:val="clear" w:color="auto" w:fill="auto"/>
          </w:tcPr>
          <w:p w14:paraId="04804EB3"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assessment and assessment-appeal policies are shown to be explicit, communicated to students, and applied consistently.</w:t>
            </w:r>
          </w:p>
        </w:tc>
        <w:tc>
          <w:tcPr>
            <w:tcW w:w="425" w:type="dxa"/>
            <w:shd w:val="clear" w:color="auto" w:fill="auto"/>
          </w:tcPr>
          <w:p w14:paraId="4957CD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8856B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17EAC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3A78A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84056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D1209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DDBC2E1" w14:textId="77777777" w:rsidR="00EC67E2" w:rsidRPr="00EC67E2" w:rsidRDefault="00EC67E2" w:rsidP="00EC67E2">
            <w:pPr>
              <w:rPr>
                <w:rFonts w:ascii="TH Sarabun New" w:hAnsi="TH Sarabun New" w:cs="TH Sarabun New"/>
                <w:sz w:val="32"/>
                <w:szCs w:val="32"/>
              </w:rPr>
            </w:pPr>
          </w:p>
        </w:tc>
      </w:tr>
      <w:tr w:rsidR="00EC67E2" w:rsidRPr="00EC67E2" w14:paraId="4D585459" w14:textId="77777777" w:rsidTr="001D419C">
        <w:trPr>
          <w:trHeight w:val="601"/>
        </w:trPr>
        <w:tc>
          <w:tcPr>
            <w:tcW w:w="738" w:type="dxa"/>
            <w:shd w:val="clear" w:color="auto" w:fill="auto"/>
          </w:tcPr>
          <w:p w14:paraId="01CC24C7"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lastRenderedPageBreak/>
              <w:t>4.3</w:t>
            </w:r>
          </w:p>
        </w:tc>
        <w:tc>
          <w:tcPr>
            <w:tcW w:w="6095" w:type="dxa"/>
            <w:shd w:val="clear" w:color="auto" w:fill="auto"/>
          </w:tcPr>
          <w:p w14:paraId="0FABA371"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assessment standards and procedures for student progression and degree completion, are shown to be explicit, communicated to students, and applied consistently.</w:t>
            </w:r>
          </w:p>
        </w:tc>
        <w:tc>
          <w:tcPr>
            <w:tcW w:w="425" w:type="dxa"/>
            <w:shd w:val="clear" w:color="auto" w:fill="auto"/>
          </w:tcPr>
          <w:p w14:paraId="46A9D28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BFF5FC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F0952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3AABA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B1F68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14C2BC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2395AAC" w14:textId="77777777" w:rsidR="00EC67E2" w:rsidRPr="00EC67E2" w:rsidRDefault="00EC67E2" w:rsidP="00EC67E2">
            <w:pPr>
              <w:rPr>
                <w:rFonts w:ascii="TH Sarabun New" w:hAnsi="TH Sarabun New" w:cs="TH Sarabun New"/>
                <w:sz w:val="32"/>
                <w:szCs w:val="32"/>
              </w:rPr>
            </w:pPr>
          </w:p>
        </w:tc>
      </w:tr>
      <w:tr w:rsidR="00EC67E2" w:rsidRPr="00EC67E2" w14:paraId="365DBFFD" w14:textId="77777777" w:rsidTr="001D419C">
        <w:trPr>
          <w:trHeight w:val="601"/>
        </w:trPr>
        <w:tc>
          <w:tcPr>
            <w:tcW w:w="738" w:type="dxa"/>
            <w:shd w:val="clear" w:color="auto" w:fill="auto"/>
          </w:tcPr>
          <w:p w14:paraId="50A8B3C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4.4</w:t>
            </w:r>
          </w:p>
        </w:tc>
        <w:tc>
          <w:tcPr>
            <w:tcW w:w="6095" w:type="dxa"/>
            <w:shd w:val="clear" w:color="auto" w:fill="auto"/>
            <w:vAlign w:val="center"/>
          </w:tcPr>
          <w:p w14:paraId="73066E4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assessments methods are shown to include rubrics, marking schemes, timelines, and regulations, and these are shown to ensure validity, reliability, and fairness in assessment.</w:t>
            </w:r>
          </w:p>
        </w:tc>
        <w:tc>
          <w:tcPr>
            <w:tcW w:w="425" w:type="dxa"/>
            <w:shd w:val="clear" w:color="auto" w:fill="auto"/>
          </w:tcPr>
          <w:p w14:paraId="58C26D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6018F7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4E8E5C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5C3C33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249FD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215084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BEB20FF" w14:textId="77777777" w:rsidR="00EC67E2" w:rsidRPr="00EC67E2" w:rsidRDefault="00EC67E2" w:rsidP="00EC67E2">
            <w:pPr>
              <w:rPr>
                <w:rFonts w:ascii="TH Sarabun New" w:hAnsi="TH Sarabun New" w:cs="TH Sarabun New"/>
                <w:sz w:val="32"/>
                <w:szCs w:val="32"/>
              </w:rPr>
            </w:pPr>
          </w:p>
        </w:tc>
      </w:tr>
      <w:tr w:rsidR="00EC67E2" w:rsidRPr="00EC67E2" w14:paraId="10410C1A" w14:textId="77777777" w:rsidTr="001D419C">
        <w:trPr>
          <w:trHeight w:val="601"/>
        </w:trPr>
        <w:tc>
          <w:tcPr>
            <w:tcW w:w="738" w:type="dxa"/>
            <w:shd w:val="clear" w:color="auto" w:fill="auto"/>
          </w:tcPr>
          <w:p w14:paraId="459B0F5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4.5</w:t>
            </w:r>
          </w:p>
        </w:tc>
        <w:tc>
          <w:tcPr>
            <w:tcW w:w="6095" w:type="dxa"/>
            <w:shd w:val="clear" w:color="auto" w:fill="auto"/>
            <w:vAlign w:val="center"/>
          </w:tcPr>
          <w:p w14:paraId="68A98DC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assessment methods are shown to measure the achievement of the expected learning outcomes of the programme and its courses.</w:t>
            </w:r>
          </w:p>
        </w:tc>
        <w:tc>
          <w:tcPr>
            <w:tcW w:w="425" w:type="dxa"/>
            <w:shd w:val="clear" w:color="auto" w:fill="auto"/>
          </w:tcPr>
          <w:p w14:paraId="4BB0ABB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3B93E1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48FB65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5249F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EBA0C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84DB2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4D81241" w14:textId="77777777" w:rsidR="00EC67E2" w:rsidRPr="00EC67E2" w:rsidRDefault="00EC67E2" w:rsidP="00EC67E2">
            <w:pPr>
              <w:rPr>
                <w:rFonts w:ascii="TH Sarabun New" w:hAnsi="TH Sarabun New" w:cs="TH Sarabun New"/>
                <w:sz w:val="32"/>
                <w:szCs w:val="32"/>
              </w:rPr>
            </w:pPr>
          </w:p>
        </w:tc>
      </w:tr>
      <w:tr w:rsidR="00EC67E2" w:rsidRPr="00EC67E2" w14:paraId="776CF7AF" w14:textId="77777777" w:rsidTr="001D419C">
        <w:trPr>
          <w:trHeight w:val="601"/>
        </w:trPr>
        <w:tc>
          <w:tcPr>
            <w:tcW w:w="738" w:type="dxa"/>
            <w:shd w:val="clear" w:color="auto" w:fill="auto"/>
          </w:tcPr>
          <w:p w14:paraId="2A79F5A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4.6</w:t>
            </w:r>
          </w:p>
        </w:tc>
        <w:tc>
          <w:tcPr>
            <w:tcW w:w="6095" w:type="dxa"/>
            <w:shd w:val="clear" w:color="auto" w:fill="auto"/>
            <w:vAlign w:val="center"/>
          </w:tcPr>
          <w:p w14:paraId="23D2921D"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Feedback of student assessment is shown to be provided in a timely manner.</w:t>
            </w:r>
          </w:p>
        </w:tc>
        <w:tc>
          <w:tcPr>
            <w:tcW w:w="425" w:type="dxa"/>
            <w:shd w:val="clear" w:color="auto" w:fill="auto"/>
          </w:tcPr>
          <w:p w14:paraId="603C391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166863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538A10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887A08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27404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ADAA63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1273019" w14:textId="77777777" w:rsidR="00EC67E2" w:rsidRPr="00EC67E2" w:rsidRDefault="00EC67E2" w:rsidP="00EC67E2">
            <w:pPr>
              <w:rPr>
                <w:rFonts w:ascii="TH Sarabun New" w:hAnsi="TH Sarabun New" w:cs="TH Sarabun New"/>
                <w:sz w:val="32"/>
                <w:szCs w:val="32"/>
              </w:rPr>
            </w:pPr>
          </w:p>
        </w:tc>
      </w:tr>
      <w:tr w:rsidR="00EC67E2" w:rsidRPr="00EC67E2" w14:paraId="231E506D" w14:textId="77777777" w:rsidTr="001D419C">
        <w:trPr>
          <w:trHeight w:val="601"/>
        </w:trPr>
        <w:tc>
          <w:tcPr>
            <w:tcW w:w="738" w:type="dxa"/>
            <w:shd w:val="clear" w:color="auto" w:fill="auto"/>
          </w:tcPr>
          <w:p w14:paraId="2A66F52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4.7</w:t>
            </w:r>
          </w:p>
        </w:tc>
        <w:tc>
          <w:tcPr>
            <w:tcW w:w="6095" w:type="dxa"/>
            <w:shd w:val="clear" w:color="auto" w:fill="auto"/>
            <w:vAlign w:val="center"/>
          </w:tcPr>
          <w:p w14:paraId="4AD7A751"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The student assessment and its processes are shown to be continuously reviewed and improved to ensure their relevance to the needs of industry and alignment to the expected learning outcomes. </w:t>
            </w:r>
          </w:p>
        </w:tc>
        <w:tc>
          <w:tcPr>
            <w:tcW w:w="425" w:type="dxa"/>
            <w:shd w:val="clear" w:color="auto" w:fill="auto"/>
          </w:tcPr>
          <w:p w14:paraId="4E3AB99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DEE0C8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0626B0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B003C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D8D608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3BCEB3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1988476" w14:textId="77777777" w:rsidR="00EC67E2" w:rsidRPr="00EC67E2" w:rsidRDefault="00EC67E2" w:rsidP="00EC67E2">
            <w:pPr>
              <w:rPr>
                <w:rFonts w:ascii="TH Sarabun New" w:hAnsi="TH Sarabun New" w:cs="TH Sarabun New"/>
                <w:sz w:val="32"/>
                <w:szCs w:val="32"/>
              </w:rPr>
            </w:pPr>
          </w:p>
        </w:tc>
      </w:tr>
      <w:tr w:rsidR="00EC67E2" w:rsidRPr="00EC67E2" w14:paraId="2371C572" w14:textId="77777777" w:rsidTr="001D419C">
        <w:trPr>
          <w:trHeight w:val="601"/>
        </w:trPr>
        <w:tc>
          <w:tcPr>
            <w:tcW w:w="738" w:type="dxa"/>
            <w:shd w:val="clear" w:color="auto" w:fill="auto"/>
          </w:tcPr>
          <w:p w14:paraId="5D0029DB"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6A52A29A"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7F34EB4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C33BE6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1BDED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041AAA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23C0DB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E667B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626A416" w14:textId="77777777" w:rsidR="00EC67E2" w:rsidRPr="00EC67E2" w:rsidRDefault="00EC67E2" w:rsidP="00EC67E2">
            <w:pPr>
              <w:rPr>
                <w:rFonts w:ascii="TH Sarabun New" w:hAnsi="TH Sarabun New" w:cs="TH Sarabun New"/>
                <w:sz w:val="32"/>
                <w:szCs w:val="32"/>
              </w:rPr>
            </w:pPr>
          </w:p>
        </w:tc>
      </w:tr>
      <w:tr w:rsidR="00EC67E2" w:rsidRPr="00EC67E2" w14:paraId="3929BDB9" w14:textId="77777777" w:rsidTr="001D419C">
        <w:trPr>
          <w:trHeight w:val="601"/>
        </w:trPr>
        <w:tc>
          <w:tcPr>
            <w:tcW w:w="738" w:type="dxa"/>
            <w:shd w:val="clear" w:color="auto" w:fill="auto"/>
            <w:vAlign w:val="center"/>
          </w:tcPr>
          <w:p w14:paraId="5EB07E01"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5</w:t>
            </w:r>
          </w:p>
        </w:tc>
        <w:tc>
          <w:tcPr>
            <w:tcW w:w="6095" w:type="dxa"/>
            <w:shd w:val="clear" w:color="auto" w:fill="auto"/>
            <w:vAlign w:val="center"/>
          </w:tcPr>
          <w:p w14:paraId="33DED32A" w14:textId="60218871" w:rsidR="00EC67E2" w:rsidRPr="00EC67E2" w:rsidRDefault="003C3238" w:rsidP="00EC67E2">
            <w:pPr>
              <w:rPr>
                <w:rFonts w:ascii="TH Sarabun New" w:hAnsi="TH Sarabun New" w:cs="TH Sarabun New"/>
                <w:b/>
                <w:bCs/>
                <w:sz w:val="32"/>
                <w:szCs w:val="32"/>
                <w:u w:val="single"/>
              </w:rPr>
            </w:pPr>
            <w:r w:rsidRPr="003C3238">
              <w:rPr>
                <w:rFonts w:ascii="TH Sarabun New" w:hAnsi="TH Sarabun New" w:cs="TH Sarabun New"/>
                <w:b/>
                <w:bCs/>
                <w:sz w:val="32"/>
                <w:szCs w:val="32"/>
                <w:cs/>
              </w:rPr>
              <w:t>คุณภาพของบุคลากรสายวิชาการ (</w:t>
            </w:r>
            <w:r w:rsidRPr="003C3238">
              <w:rPr>
                <w:rFonts w:ascii="TH Sarabun New" w:hAnsi="TH Sarabun New" w:cs="TH Sarabun New"/>
                <w:b/>
                <w:bCs/>
                <w:sz w:val="32"/>
                <w:szCs w:val="32"/>
              </w:rPr>
              <w:t>Academic Staff)</w:t>
            </w:r>
          </w:p>
        </w:tc>
        <w:tc>
          <w:tcPr>
            <w:tcW w:w="425" w:type="dxa"/>
            <w:shd w:val="clear" w:color="auto" w:fill="auto"/>
          </w:tcPr>
          <w:p w14:paraId="0657D43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741E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BCDEDB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624961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9DB9E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F1C7C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38B1175" w14:textId="77777777" w:rsidR="00EC67E2" w:rsidRPr="00EC67E2" w:rsidRDefault="00EC67E2" w:rsidP="00EC67E2">
            <w:pPr>
              <w:rPr>
                <w:rFonts w:ascii="TH Sarabun New" w:hAnsi="TH Sarabun New" w:cs="TH Sarabun New"/>
                <w:sz w:val="32"/>
                <w:szCs w:val="32"/>
              </w:rPr>
            </w:pPr>
          </w:p>
        </w:tc>
      </w:tr>
      <w:tr w:rsidR="00EC67E2" w:rsidRPr="00EC67E2" w14:paraId="56DF6DC2" w14:textId="77777777" w:rsidTr="001D419C">
        <w:tc>
          <w:tcPr>
            <w:tcW w:w="738" w:type="dxa"/>
            <w:shd w:val="clear" w:color="auto" w:fill="auto"/>
          </w:tcPr>
          <w:p w14:paraId="116044B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5.1</w:t>
            </w:r>
          </w:p>
        </w:tc>
        <w:tc>
          <w:tcPr>
            <w:tcW w:w="6095" w:type="dxa"/>
            <w:shd w:val="clear" w:color="auto" w:fill="auto"/>
          </w:tcPr>
          <w:p w14:paraId="3539DB08" w14:textId="73ABF974"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425" w:type="dxa"/>
            <w:shd w:val="clear" w:color="auto" w:fill="auto"/>
          </w:tcPr>
          <w:p w14:paraId="0794899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8701F5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6FBF4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A0AAD4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6A5B75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E77297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C7EC884" w14:textId="77777777" w:rsidR="00EC67E2" w:rsidRPr="00EC67E2" w:rsidRDefault="00EC67E2" w:rsidP="00EC67E2">
            <w:pPr>
              <w:rPr>
                <w:rFonts w:ascii="TH Sarabun New" w:hAnsi="TH Sarabun New" w:cs="TH Sarabun New"/>
                <w:sz w:val="32"/>
                <w:szCs w:val="32"/>
              </w:rPr>
            </w:pPr>
          </w:p>
        </w:tc>
      </w:tr>
      <w:tr w:rsidR="00EC67E2" w:rsidRPr="00EC67E2" w14:paraId="098FDDE6" w14:textId="77777777" w:rsidTr="001D419C">
        <w:tc>
          <w:tcPr>
            <w:tcW w:w="738" w:type="dxa"/>
            <w:shd w:val="clear" w:color="auto" w:fill="auto"/>
          </w:tcPr>
          <w:p w14:paraId="5482846A"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5.2</w:t>
            </w:r>
          </w:p>
        </w:tc>
        <w:tc>
          <w:tcPr>
            <w:tcW w:w="6095" w:type="dxa"/>
            <w:shd w:val="clear" w:color="auto" w:fill="auto"/>
          </w:tcPr>
          <w:p w14:paraId="2E1EC7A7" w14:textId="223C8466"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staff workload is measured and monitored to improve the quality of education, research, and service.</w:t>
            </w:r>
          </w:p>
        </w:tc>
        <w:tc>
          <w:tcPr>
            <w:tcW w:w="425" w:type="dxa"/>
            <w:shd w:val="clear" w:color="auto" w:fill="auto"/>
          </w:tcPr>
          <w:p w14:paraId="6DDE0FC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B105BB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9CA46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D5BBA3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302BB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D36ADE"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BB77EFF" w14:textId="77777777" w:rsidR="00EC67E2" w:rsidRPr="00EC67E2" w:rsidRDefault="00EC67E2" w:rsidP="00EC67E2">
            <w:pPr>
              <w:rPr>
                <w:rFonts w:ascii="TH Sarabun New" w:hAnsi="TH Sarabun New" w:cs="TH Sarabun New"/>
                <w:sz w:val="32"/>
                <w:szCs w:val="32"/>
              </w:rPr>
            </w:pPr>
          </w:p>
        </w:tc>
      </w:tr>
      <w:tr w:rsidR="00EC67E2" w:rsidRPr="00EC67E2" w14:paraId="08837C7D" w14:textId="77777777" w:rsidTr="001D419C">
        <w:tc>
          <w:tcPr>
            <w:tcW w:w="738" w:type="dxa"/>
            <w:shd w:val="clear" w:color="auto" w:fill="auto"/>
          </w:tcPr>
          <w:p w14:paraId="6F406B30"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lastRenderedPageBreak/>
              <w:t>5.3</w:t>
            </w:r>
          </w:p>
        </w:tc>
        <w:tc>
          <w:tcPr>
            <w:tcW w:w="6095" w:type="dxa"/>
            <w:shd w:val="clear" w:color="auto" w:fill="auto"/>
          </w:tcPr>
          <w:p w14:paraId="155CF7D7" w14:textId="34F67AED" w:rsidR="00EC67E2" w:rsidRPr="00EC67E2" w:rsidRDefault="003C3238" w:rsidP="00EC67E2">
            <w:pPr>
              <w:rPr>
                <w:rFonts w:ascii="TH Sarabun New" w:hAnsi="TH Sarabun New" w:cs="TH Sarabun New"/>
                <w:sz w:val="32"/>
                <w:szCs w:val="32"/>
              </w:rPr>
            </w:pPr>
            <w:r w:rsidRPr="003C3238">
              <w:rPr>
                <w:rFonts w:ascii="TH Sarabun New" w:eastAsiaTheme="minorHAnsi" w:hAnsi="TH Sarabun New" w:cs="TH Sarabun New"/>
                <w:sz w:val="32"/>
                <w:szCs w:val="32"/>
              </w:rPr>
              <w:t>The programme to show that the competences of the academic staff are determined, evaluated, and communicated.</w:t>
            </w:r>
          </w:p>
        </w:tc>
        <w:tc>
          <w:tcPr>
            <w:tcW w:w="425" w:type="dxa"/>
            <w:shd w:val="clear" w:color="auto" w:fill="auto"/>
          </w:tcPr>
          <w:p w14:paraId="2A9CC00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A80C7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97EFBB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8A69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3FC4AC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0CE752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B70914F" w14:textId="77777777" w:rsidR="00EC67E2" w:rsidRPr="00EC67E2" w:rsidRDefault="00EC67E2" w:rsidP="00EC67E2">
            <w:pPr>
              <w:rPr>
                <w:rFonts w:ascii="TH Sarabun New" w:hAnsi="TH Sarabun New" w:cs="TH Sarabun New"/>
                <w:sz w:val="32"/>
                <w:szCs w:val="32"/>
              </w:rPr>
            </w:pPr>
          </w:p>
        </w:tc>
      </w:tr>
      <w:tr w:rsidR="00EC67E2" w:rsidRPr="00EC67E2" w14:paraId="7A153DF9" w14:textId="77777777" w:rsidTr="001D419C">
        <w:tc>
          <w:tcPr>
            <w:tcW w:w="738" w:type="dxa"/>
            <w:shd w:val="clear" w:color="auto" w:fill="auto"/>
          </w:tcPr>
          <w:p w14:paraId="374B736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5.4</w:t>
            </w:r>
          </w:p>
        </w:tc>
        <w:tc>
          <w:tcPr>
            <w:tcW w:w="6095" w:type="dxa"/>
            <w:shd w:val="clear" w:color="auto" w:fill="auto"/>
          </w:tcPr>
          <w:p w14:paraId="6496B511" w14:textId="72854601" w:rsidR="00EC67E2" w:rsidRPr="00EC67E2" w:rsidRDefault="003C3238" w:rsidP="00EC67E2">
            <w:pPr>
              <w:rPr>
                <w:rFonts w:ascii="TH Sarabun New" w:eastAsiaTheme="minorHAnsi" w:hAnsi="TH Sarabun New" w:cs="TH Sarabun New"/>
                <w:sz w:val="32"/>
                <w:szCs w:val="32"/>
              </w:rPr>
            </w:pPr>
            <w:r w:rsidRPr="00AA0E31">
              <w:rPr>
                <w:rFonts w:ascii="TH Sarabun New" w:hAnsi="TH Sarabun New" w:cs="TH Sarabun New"/>
                <w:sz w:val="32"/>
                <w:szCs w:val="32"/>
              </w:rPr>
              <w:t>The programme to show that the duties allocated to the academic staff are appropriate to qualifications, experience, and aptitude.</w:t>
            </w:r>
          </w:p>
        </w:tc>
        <w:tc>
          <w:tcPr>
            <w:tcW w:w="425" w:type="dxa"/>
            <w:shd w:val="clear" w:color="auto" w:fill="auto"/>
          </w:tcPr>
          <w:p w14:paraId="04AD430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5F1A5C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270D62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D34A8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DDE68F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86DC2B8"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15D3D168" w14:textId="77777777" w:rsidR="00EC67E2" w:rsidRPr="00EC67E2" w:rsidRDefault="00EC67E2" w:rsidP="00EC67E2">
            <w:pPr>
              <w:rPr>
                <w:rFonts w:ascii="TH Sarabun New" w:hAnsi="TH Sarabun New" w:cs="TH Sarabun New"/>
                <w:sz w:val="32"/>
                <w:szCs w:val="32"/>
              </w:rPr>
            </w:pPr>
          </w:p>
        </w:tc>
      </w:tr>
      <w:tr w:rsidR="00EC67E2" w:rsidRPr="00EC67E2" w14:paraId="1D732A3F" w14:textId="77777777" w:rsidTr="001D419C">
        <w:trPr>
          <w:trHeight w:val="601"/>
        </w:trPr>
        <w:tc>
          <w:tcPr>
            <w:tcW w:w="738" w:type="dxa"/>
            <w:shd w:val="clear" w:color="auto" w:fill="auto"/>
          </w:tcPr>
          <w:p w14:paraId="1BF7665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5.5</w:t>
            </w:r>
          </w:p>
        </w:tc>
        <w:tc>
          <w:tcPr>
            <w:tcW w:w="6095" w:type="dxa"/>
            <w:shd w:val="clear" w:color="auto" w:fill="auto"/>
          </w:tcPr>
          <w:p w14:paraId="7D1D7B81" w14:textId="157B532F" w:rsidR="00EC67E2" w:rsidRPr="00EC67E2" w:rsidRDefault="003C3238" w:rsidP="00EC67E2">
            <w:pPr>
              <w:rPr>
                <w:rFonts w:ascii="TH Sarabun New" w:eastAsiaTheme="minorHAnsi" w:hAnsi="TH Sarabun New" w:cs="TH Sarabun New"/>
                <w:sz w:val="32"/>
                <w:szCs w:val="32"/>
              </w:rPr>
            </w:pPr>
            <w:r w:rsidRPr="00AA0E31">
              <w:rPr>
                <w:rFonts w:ascii="TH Sarabun New" w:hAnsi="TH Sarabun New" w:cs="TH Sarabun New"/>
                <w:sz w:val="32"/>
                <w:szCs w:val="32"/>
              </w:rPr>
              <w:t>The programme to show that promotion of the academic staff is based on a merit system which accounts for teaching, research, and service.</w:t>
            </w:r>
          </w:p>
        </w:tc>
        <w:tc>
          <w:tcPr>
            <w:tcW w:w="425" w:type="dxa"/>
            <w:shd w:val="clear" w:color="auto" w:fill="auto"/>
          </w:tcPr>
          <w:p w14:paraId="6F17FFA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6B7397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24E3B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841FBD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6673EB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DD197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A26CC29" w14:textId="77777777" w:rsidR="00EC67E2" w:rsidRPr="00EC67E2" w:rsidRDefault="00EC67E2" w:rsidP="00EC67E2">
            <w:pPr>
              <w:rPr>
                <w:rFonts w:ascii="TH Sarabun New" w:hAnsi="TH Sarabun New" w:cs="TH Sarabun New"/>
                <w:sz w:val="32"/>
                <w:szCs w:val="32"/>
              </w:rPr>
            </w:pPr>
          </w:p>
        </w:tc>
      </w:tr>
      <w:tr w:rsidR="003C3238" w:rsidRPr="00EC67E2" w14:paraId="339BA0DB" w14:textId="77777777" w:rsidTr="001D419C">
        <w:trPr>
          <w:trHeight w:val="601"/>
        </w:trPr>
        <w:tc>
          <w:tcPr>
            <w:tcW w:w="738" w:type="dxa"/>
            <w:shd w:val="clear" w:color="auto" w:fill="auto"/>
          </w:tcPr>
          <w:p w14:paraId="16379189" w14:textId="65CAA1D4" w:rsidR="003C3238" w:rsidRPr="00EC67E2" w:rsidRDefault="003C3238" w:rsidP="00EC67E2">
            <w:pPr>
              <w:rPr>
                <w:rFonts w:ascii="TH Sarabun New" w:hAnsi="TH Sarabun New" w:cs="TH Sarabun New"/>
                <w:sz w:val="32"/>
                <w:szCs w:val="32"/>
              </w:rPr>
            </w:pPr>
            <w:r>
              <w:rPr>
                <w:rFonts w:ascii="TH Sarabun New" w:hAnsi="TH Sarabun New" w:cs="TH Sarabun New"/>
                <w:sz w:val="32"/>
                <w:szCs w:val="32"/>
              </w:rPr>
              <w:t>5.6</w:t>
            </w:r>
          </w:p>
        </w:tc>
        <w:tc>
          <w:tcPr>
            <w:tcW w:w="6095" w:type="dxa"/>
            <w:shd w:val="clear" w:color="auto" w:fill="auto"/>
          </w:tcPr>
          <w:p w14:paraId="6CD701F1" w14:textId="1829A099"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 xml:space="preserve">The programme to show that the rights and privileges, benefits, roles and relationships, and accountability of the academic staff, </w:t>
            </w:r>
            <w:proofErr w:type="gramStart"/>
            <w:r w:rsidRPr="00AA0E31">
              <w:rPr>
                <w:rFonts w:ascii="TH Sarabun New" w:hAnsi="TH Sarabun New" w:cs="TH Sarabun New"/>
                <w:sz w:val="32"/>
                <w:szCs w:val="32"/>
              </w:rPr>
              <w:t>taking into account</w:t>
            </w:r>
            <w:proofErr w:type="gramEnd"/>
            <w:r w:rsidRPr="00AA0E31">
              <w:rPr>
                <w:rFonts w:ascii="TH Sarabun New" w:hAnsi="TH Sarabun New" w:cs="TH Sarabun New"/>
                <w:sz w:val="32"/>
                <w:szCs w:val="32"/>
              </w:rPr>
              <w:t xml:space="preserve"> professional ethics and their academic freedom, are well defined and understood.</w:t>
            </w:r>
          </w:p>
        </w:tc>
        <w:tc>
          <w:tcPr>
            <w:tcW w:w="425" w:type="dxa"/>
            <w:shd w:val="clear" w:color="auto" w:fill="auto"/>
          </w:tcPr>
          <w:p w14:paraId="0F727E34"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366049E9"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27005241"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2603C96"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1013071"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35AC32BF"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2A239F1B" w14:textId="77777777" w:rsidR="003C3238" w:rsidRPr="00EC67E2" w:rsidRDefault="003C3238" w:rsidP="00EC67E2">
            <w:pPr>
              <w:rPr>
                <w:rFonts w:ascii="TH Sarabun New" w:hAnsi="TH Sarabun New" w:cs="TH Sarabun New"/>
                <w:sz w:val="32"/>
                <w:szCs w:val="32"/>
              </w:rPr>
            </w:pPr>
          </w:p>
        </w:tc>
      </w:tr>
      <w:tr w:rsidR="003C3238" w:rsidRPr="00EC67E2" w14:paraId="3E52352D" w14:textId="77777777" w:rsidTr="001D419C">
        <w:trPr>
          <w:trHeight w:val="601"/>
        </w:trPr>
        <w:tc>
          <w:tcPr>
            <w:tcW w:w="738" w:type="dxa"/>
            <w:shd w:val="clear" w:color="auto" w:fill="auto"/>
          </w:tcPr>
          <w:p w14:paraId="2AF021FA" w14:textId="3CFFFCB7" w:rsidR="003C3238" w:rsidRDefault="003C3238" w:rsidP="00EC67E2">
            <w:pPr>
              <w:rPr>
                <w:rFonts w:ascii="TH Sarabun New" w:hAnsi="TH Sarabun New" w:cs="TH Sarabun New"/>
                <w:sz w:val="32"/>
                <w:szCs w:val="32"/>
              </w:rPr>
            </w:pPr>
            <w:r>
              <w:rPr>
                <w:rFonts w:ascii="TH Sarabun New" w:hAnsi="TH Sarabun New" w:cs="TH Sarabun New"/>
                <w:sz w:val="32"/>
                <w:szCs w:val="32"/>
              </w:rPr>
              <w:t>5.7</w:t>
            </w:r>
          </w:p>
        </w:tc>
        <w:tc>
          <w:tcPr>
            <w:tcW w:w="6095" w:type="dxa"/>
            <w:shd w:val="clear" w:color="auto" w:fill="auto"/>
          </w:tcPr>
          <w:p w14:paraId="59543D8C" w14:textId="7D23A0DB"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425" w:type="dxa"/>
            <w:shd w:val="clear" w:color="auto" w:fill="auto"/>
          </w:tcPr>
          <w:p w14:paraId="0FCA19E0"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574F5D12"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1AB26C4F"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49F1D456"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D6BC593"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0A878C8B"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0D2778CE" w14:textId="77777777" w:rsidR="003C3238" w:rsidRPr="00EC67E2" w:rsidRDefault="003C3238" w:rsidP="00EC67E2">
            <w:pPr>
              <w:rPr>
                <w:rFonts w:ascii="TH Sarabun New" w:hAnsi="TH Sarabun New" w:cs="TH Sarabun New"/>
                <w:sz w:val="32"/>
                <w:szCs w:val="32"/>
              </w:rPr>
            </w:pPr>
          </w:p>
        </w:tc>
      </w:tr>
      <w:tr w:rsidR="003C3238" w:rsidRPr="00EC67E2" w14:paraId="321585EA" w14:textId="77777777" w:rsidTr="001D419C">
        <w:trPr>
          <w:trHeight w:val="601"/>
        </w:trPr>
        <w:tc>
          <w:tcPr>
            <w:tcW w:w="738" w:type="dxa"/>
            <w:shd w:val="clear" w:color="auto" w:fill="auto"/>
          </w:tcPr>
          <w:p w14:paraId="0B824099" w14:textId="5216279C" w:rsidR="003C3238" w:rsidRDefault="003C3238" w:rsidP="00EC67E2">
            <w:pPr>
              <w:rPr>
                <w:rFonts w:ascii="TH Sarabun New" w:hAnsi="TH Sarabun New" w:cs="TH Sarabun New"/>
                <w:sz w:val="32"/>
                <w:szCs w:val="32"/>
              </w:rPr>
            </w:pPr>
            <w:r>
              <w:rPr>
                <w:rFonts w:ascii="TH Sarabun New" w:hAnsi="TH Sarabun New" w:cs="TH Sarabun New"/>
                <w:sz w:val="32"/>
                <w:szCs w:val="32"/>
              </w:rPr>
              <w:t>5.8</w:t>
            </w:r>
          </w:p>
        </w:tc>
        <w:tc>
          <w:tcPr>
            <w:tcW w:w="6095" w:type="dxa"/>
            <w:shd w:val="clear" w:color="auto" w:fill="auto"/>
          </w:tcPr>
          <w:p w14:paraId="1EF4DF30" w14:textId="118F9853" w:rsidR="003C3238" w:rsidRPr="00AA0E31" w:rsidRDefault="003C3238" w:rsidP="00EC67E2">
            <w:pPr>
              <w:rPr>
                <w:rFonts w:ascii="TH Sarabun New" w:hAnsi="TH Sarabun New" w:cs="TH Sarabun New"/>
                <w:sz w:val="32"/>
                <w:szCs w:val="32"/>
              </w:rPr>
            </w:pPr>
            <w:r w:rsidRPr="00AA0E31">
              <w:rPr>
                <w:rFonts w:ascii="TH Sarabun New" w:hAnsi="TH Sarabun New" w:cs="TH Sarabun New"/>
                <w:sz w:val="32"/>
                <w:szCs w:val="32"/>
              </w:rPr>
              <w:t>The programme to show that performance management including reward and recognition is implemented to assess academic staff teaching and research quality.</w:t>
            </w:r>
          </w:p>
        </w:tc>
        <w:tc>
          <w:tcPr>
            <w:tcW w:w="425" w:type="dxa"/>
            <w:shd w:val="clear" w:color="auto" w:fill="auto"/>
          </w:tcPr>
          <w:p w14:paraId="3322F15B"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5E91FD62"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21B283D3"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58780CB8" w14:textId="77777777" w:rsidR="003C3238" w:rsidRPr="00EC67E2" w:rsidRDefault="003C3238" w:rsidP="00EC67E2">
            <w:pPr>
              <w:rPr>
                <w:rFonts w:ascii="TH Sarabun New" w:hAnsi="TH Sarabun New" w:cs="TH Sarabun New"/>
                <w:sz w:val="32"/>
                <w:szCs w:val="32"/>
              </w:rPr>
            </w:pPr>
          </w:p>
        </w:tc>
        <w:tc>
          <w:tcPr>
            <w:tcW w:w="425" w:type="dxa"/>
            <w:shd w:val="clear" w:color="auto" w:fill="auto"/>
          </w:tcPr>
          <w:p w14:paraId="108CCB3C" w14:textId="77777777" w:rsidR="003C3238" w:rsidRPr="00EC67E2" w:rsidRDefault="003C3238" w:rsidP="00EC67E2">
            <w:pPr>
              <w:rPr>
                <w:rFonts w:ascii="TH Sarabun New" w:hAnsi="TH Sarabun New" w:cs="TH Sarabun New"/>
                <w:sz w:val="32"/>
                <w:szCs w:val="32"/>
              </w:rPr>
            </w:pPr>
          </w:p>
        </w:tc>
        <w:tc>
          <w:tcPr>
            <w:tcW w:w="426" w:type="dxa"/>
            <w:shd w:val="clear" w:color="auto" w:fill="auto"/>
          </w:tcPr>
          <w:p w14:paraId="045D6EDA" w14:textId="77777777" w:rsidR="003C3238" w:rsidRPr="00EC67E2" w:rsidRDefault="003C3238" w:rsidP="00EC67E2">
            <w:pPr>
              <w:rPr>
                <w:rFonts w:ascii="TH Sarabun New" w:hAnsi="TH Sarabun New" w:cs="TH Sarabun New"/>
                <w:sz w:val="32"/>
                <w:szCs w:val="32"/>
              </w:rPr>
            </w:pPr>
          </w:p>
        </w:tc>
        <w:tc>
          <w:tcPr>
            <w:tcW w:w="396" w:type="dxa"/>
            <w:shd w:val="clear" w:color="auto" w:fill="auto"/>
          </w:tcPr>
          <w:p w14:paraId="0F726190" w14:textId="77777777" w:rsidR="003C3238" w:rsidRPr="00EC67E2" w:rsidRDefault="003C3238" w:rsidP="00EC67E2">
            <w:pPr>
              <w:rPr>
                <w:rFonts w:ascii="TH Sarabun New" w:hAnsi="TH Sarabun New" w:cs="TH Sarabun New"/>
                <w:sz w:val="32"/>
                <w:szCs w:val="32"/>
              </w:rPr>
            </w:pPr>
          </w:p>
        </w:tc>
      </w:tr>
      <w:tr w:rsidR="00EC67E2" w:rsidRPr="00EC67E2" w14:paraId="29646DF6" w14:textId="77777777" w:rsidTr="001D419C">
        <w:trPr>
          <w:trHeight w:val="601"/>
        </w:trPr>
        <w:tc>
          <w:tcPr>
            <w:tcW w:w="738" w:type="dxa"/>
            <w:shd w:val="clear" w:color="auto" w:fill="auto"/>
          </w:tcPr>
          <w:p w14:paraId="66287532"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3924F5DA"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59F87B3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C9CEB9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B05DEB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B3CC49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54E35E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47704C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5005908" w14:textId="77777777" w:rsidR="00EC67E2" w:rsidRPr="00EC67E2" w:rsidRDefault="00EC67E2" w:rsidP="00EC67E2">
            <w:pPr>
              <w:rPr>
                <w:rFonts w:ascii="TH Sarabun New" w:hAnsi="TH Sarabun New" w:cs="TH Sarabun New"/>
                <w:sz w:val="32"/>
                <w:szCs w:val="32"/>
              </w:rPr>
            </w:pPr>
          </w:p>
        </w:tc>
      </w:tr>
      <w:tr w:rsidR="00EC67E2" w:rsidRPr="00EC67E2" w14:paraId="76075446" w14:textId="77777777" w:rsidTr="001D419C">
        <w:trPr>
          <w:trHeight w:val="601"/>
        </w:trPr>
        <w:tc>
          <w:tcPr>
            <w:tcW w:w="738" w:type="dxa"/>
            <w:shd w:val="clear" w:color="auto" w:fill="auto"/>
            <w:vAlign w:val="center"/>
          </w:tcPr>
          <w:p w14:paraId="0CDB3922"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6</w:t>
            </w:r>
          </w:p>
        </w:tc>
        <w:tc>
          <w:tcPr>
            <w:tcW w:w="6095" w:type="dxa"/>
            <w:shd w:val="clear" w:color="auto" w:fill="auto"/>
            <w:vAlign w:val="center"/>
          </w:tcPr>
          <w:p w14:paraId="512B7AC2"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การบริการสนันสนุนผู้เรียน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(Student Support Services)</w:t>
            </w:r>
          </w:p>
        </w:tc>
        <w:tc>
          <w:tcPr>
            <w:tcW w:w="425" w:type="dxa"/>
            <w:shd w:val="clear" w:color="auto" w:fill="auto"/>
          </w:tcPr>
          <w:p w14:paraId="0C11412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FDB63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C42FF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149A2E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0FABDF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E57D02D"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9DA47F4" w14:textId="77777777" w:rsidR="00EC67E2" w:rsidRPr="00EC67E2" w:rsidRDefault="00EC67E2" w:rsidP="00EC67E2">
            <w:pPr>
              <w:rPr>
                <w:rFonts w:ascii="TH Sarabun New" w:hAnsi="TH Sarabun New" w:cs="TH Sarabun New"/>
                <w:sz w:val="32"/>
                <w:szCs w:val="32"/>
              </w:rPr>
            </w:pPr>
          </w:p>
        </w:tc>
      </w:tr>
      <w:tr w:rsidR="00EC67E2" w:rsidRPr="00EC67E2" w14:paraId="5333A67A" w14:textId="77777777" w:rsidTr="001D419C">
        <w:tc>
          <w:tcPr>
            <w:tcW w:w="738" w:type="dxa"/>
            <w:shd w:val="clear" w:color="auto" w:fill="auto"/>
          </w:tcPr>
          <w:p w14:paraId="1238EC35"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6.1</w:t>
            </w:r>
          </w:p>
        </w:tc>
        <w:tc>
          <w:tcPr>
            <w:tcW w:w="6095" w:type="dxa"/>
            <w:shd w:val="clear" w:color="auto" w:fill="auto"/>
          </w:tcPr>
          <w:p w14:paraId="2CCA5A96"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 xml:space="preserve">The student intake policy, admission criteria, and admission procedures to the programme are shown to be clearly defined, communicated, published, and </w:t>
            </w:r>
            <w:proofErr w:type="gramStart"/>
            <w:r w:rsidRPr="00EC67E2">
              <w:rPr>
                <w:rFonts w:ascii="TH Sarabun New" w:eastAsiaTheme="minorHAnsi" w:hAnsi="TH Sarabun New" w:cs="TH Sarabun New"/>
                <w:sz w:val="32"/>
                <w:szCs w:val="32"/>
              </w:rPr>
              <w:t>up-to-date</w:t>
            </w:r>
            <w:proofErr w:type="gramEnd"/>
            <w:r w:rsidRPr="00EC67E2">
              <w:rPr>
                <w:rFonts w:ascii="TH Sarabun New" w:eastAsiaTheme="minorHAnsi" w:hAnsi="TH Sarabun New" w:cs="TH Sarabun New"/>
                <w:sz w:val="32"/>
                <w:szCs w:val="32"/>
              </w:rPr>
              <w:t>.</w:t>
            </w:r>
          </w:p>
        </w:tc>
        <w:tc>
          <w:tcPr>
            <w:tcW w:w="425" w:type="dxa"/>
            <w:shd w:val="clear" w:color="auto" w:fill="auto"/>
          </w:tcPr>
          <w:p w14:paraId="6A020235"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A1BA3A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16286A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BD3881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D1967C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52AFDDD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3FDE6E20" w14:textId="77777777" w:rsidR="00EC67E2" w:rsidRPr="00EC67E2" w:rsidRDefault="00EC67E2" w:rsidP="00EC67E2">
            <w:pPr>
              <w:rPr>
                <w:rFonts w:ascii="TH Sarabun New" w:hAnsi="TH Sarabun New" w:cs="TH Sarabun New"/>
                <w:sz w:val="32"/>
                <w:szCs w:val="32"/>
              </w:rPr>
            </w:pPr>
          </w:p>
        </w:tc>
      </w:tr>
      <w:tr w:rsidR="00EC67E2" w:rsidRPr="00EC67E2" w14:paraId="6227D6C9" w14:textId="77777777" w:rsidTr="001D419C">
        <w:tc>
          <w:tcPr>
            <w:tcW w:w="738" w:type="dxa"/>
            <w:shd w:val="clear" w:color="auto" w:fill="auto"/>
          </w:tcPr>
          <w:p w14:paraId="7F8682E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6.2</w:t>
            </w:r>
          </w:p>
        </w:tc>
        <w:tc>
          <w:tcPr>
            <w:tcW w:w="6095" w:type="dxa"/>
            <w:shd w:val="clear" w:color="auto" w:fill="auto"/>
          </w:tcPr>
          <w:p w14:paraId="6658463C"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 xml:space="preserve">Both short-term and long-term planning of academic and non-academic support services are shown to be carried out </w:t>
            </w:r>
            <w:r w:rsidRPr="00EC67E2">
              <w:rPr>
                <w:rFonts w:ascii="TH Sarabun New" w:eastAsiaTheme="minorHAnsi" w:hAnsi="TH Sarabun New" w:cs="TH Sarabun New"/>
                <w:sz w:val="32"/>
                <w:szCs w:val="32"/>
              </w:rPr>
              <w:lastRenderedPageBreak/>
              <w:t>to ensure sufficiency and quality of support services for teaching, research, and community service.</w:t>
            </w:r>
          </w:p>
        </w:tc>
        <w:tc>
          <w:tcPr>
            <w:tcW w:w="425" w:type="dxa"/>
            <w:shd w:val="clear" w:color="auto" w:fill="auto"/>
          </w:tcPr>
          <w:p w14:paraId="638B4A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1BEC7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EE8B16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FEB3DA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EA8D2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DA9507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37F9FF2" w14:textId="77777777" w:rsidR="00EC67E2" w:rsidRPr="00EC67E2" w:rsidRDefault="00EC67E2" w:rsidP="00EC67E2">
            <w:pPr>
              <w:rPr>
                <w:rFonts w:ascii="TH Sarabun New" w:hAnsi="TH Sarabun New" w:cs="TH Sarabun New"/>
                <w:sz w:val="32"/>
                <w:szCs w:val="32"/>
              </w:rPr>
            </w:pPr>
          </w:p>
        </w:tc>
      </w:tr>
      <w:tr w:rsidR="00EC67E2" w:rsidRPr="00EC67E2" w14:paraId="26E9C5BC" w14:textId="77777777" w:rsidTr="001D419C">
        <w:tc>
          <w:tcPr>
            <w:tcW w:w="738" w:type="dxa"/>
            <w:shd w:val="clear" w:color="auto" w:fill="auto"/>
          </w:tcPr>
          <w:p w14:paraId="2D67CEFD"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6.3</w:t>
            </w:r>
          </w:p>
        </w:tc>
        <w:tc>
          <w:tcPr>
            <w:tcW w:w="6095" w:type="dxa"/>
            <w:shd w:val="clear" w:color="auto" w:fill="auto"/>
          </w:tcPr>
          <w:p w14:paraId="027C7DF4"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shd w:val="clear" w:color="auto" w:fill="auto"/>
          </w:tcPr>
          <w:p w14:paraId="7CF8BC6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D608F3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C62183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A474EC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CA69BA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EAE7B0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6B2DD89" w14:textId="77777777" w:rsidR="00EC67E2" w:rsidRPr="00EC67E2" w:rsidRDefault="00EC67E2" w:rsidP="00EC67E2">
            <w:pPr>
              <w:rPr>
                <w:rFonts w:ascii="TH Sarabun New" w:hAnsi="TH Sarabun New" w:cs="TH Sarabun New"/>
                <w:sz w:val="32"/>
                <w:szCs w:val="32"/>
              </w:rPr>
            </w:pPr>
          </w:p>
        </w:tc>
      </w:tr>
      <w:tr w:rsidR="00EC67E2" w:rsidRPr="00EC67E2" w14:paraId="29B7E20B" w14:textId="77777777" w:rsidTr="001D419C">
        <w:trPr>
          <w:trHeight w:val="601"/>
        </w:trPr>
        <w:tc>
          <w:tcPr>
            <w:tcW w:w="738" w:type="dxa"/>
            <w:shd w:val="clear" w:color="auto" w:fill="auto"/>
          </w:tcPr>
          <w:p w14:paraId="7153858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6.4</w:t>
            </w:r>
          </w:p>
        </w:tc>
        <w:tc>
          <w:tcPr>
            <w:tcW w:w="6095" w:type="dxa"/>
            <w:shd w:val="clear" w:color="auto" w:fill="auto"/>
          </w:tcPr>
          <w:p w14:paraId="2C3669C8"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Co-curricular activities, student competition, and other student support services are shown to be available to improve learning experience and employability.</w:t>
            </w:r>
          </w:p>
        </w:tc>
        <w:tc>
          <w:tcPr>
            <w:tcW w:w="425" w:type="dxa"/>
            <w:shd w:val="clear" w:color="auto" w:fill="auto"/>
          </w:tcPr>
          <w:p w14:paraId="3E84DA2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9B0C78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DE27D7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4F3799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B8CADB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EF1E640"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11B271A" w14:textId="77777777" w:rsidR="00EC67E2" w:rsidRPr="00EC67E2" w:rsidRDefault="00EC67E2" w:rsidP="00EC67E2">
            <w:pPr>
              <w:rPr>
                <w:rFonts w:ascii="TH Sarabun New" w:hAnsi="TH Sarabun New" w:cs="TH Sarabun New"/>
                <w:sz w:val="32"/>
                <w:szCs w:val="32"/>
              </w:rPr>
            </w:pPr>
          </w:p>
        </w:tc>
      </w:tr>
      <w:tr w:rsidR="00EC67E2" w:rsidRPr="00EC67E2" w14:paraId="4723B202" w14:textId="77777777" w:rsidTr="001D419C">
        <w:tc>
          <w:tcPr>
            <w:tcW w:w="738" w:type="dxa"/>
            <w:shd w:val="clear" w:color="auto" w:fill="auto"/>
          </w:tcPr>
          <w:p w14:paraId="0E67926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6.5</w:t>
            </w:r>
          </w:p>
        </w:tc>
        <w:tc>
          <w:tcPr>
            <w:tcW w:w="6095" w:type="dxa"/>
            <w:shd w:val="clear" w:color="auto" w:fill="auto"/>
          </w:tcPr>
          <w:p w14:paraId="3668E538"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shd w:val="clear" w:color="auto" w:fill="auto"/>
          </w:tcPr>
          <w:p w14:paraId="712E60B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B4168B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5AB6F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E29884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A5D08B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E2546C7"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7190D64" w14:textId="77777777" w:rsidR="00EC67E2" w:rsidRPr="00EC67E2" w:rsidRDefault="00EC67E2" w:rsidP="00EC67E2">
            <w:pPr>
              <w:rPr>
                <w:rFonts w:ascii="TH Sarabun New" w:hAnsi="TH Sarabun New" w:cs="TH Sarabun New"/>
                <w:sz w:val="32"/>
                <w:szCs w:val="32"/>
              </w:rPr>
            </w:pPr>
          </w:p>
        </w:tc>
      </w:tr>
      <w:tr w:rsidR="00EC67E2" w:rsidRPr="00EC67E2" w14:paraId="3DEB8054" w14:textId="77777777" w:rsidTr="001D419C">
        <w:tc>
          <w:tcPr>
            <w:tcW w:w="738" w:type="dxa"/>
            <w:shd w:val="clear" w:color="auto" w:fill="auto"/>
          </w:tcPr>
          <w:p w14:paraId="3F70DA28"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cs/>
              </w:rPr>
              <w:t>6.6</w:t>
            </w:r>
          </w:p>
        </w:tc>
        <w:tc>
          <w:tcPr>
            <w:tcW w:w="6095" w:type="dxa"/>
            <w:shd w:val="clear" w:color="auto" w:fill="auto"/>
          </w:tcPr>
          <w:p w14:paraId="676E0BCB"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Student support services are shown to be subjected to evaluation, benchmarking, and enhancement.</w:t>
            </w:r>
          </w:p>
        </w:tc>
        <w:tc>
          <w:tcPr>
            <w:tcW w:w="425" w:type="dxa"/>
            <w:shd w:val="clear" w:color="auto" w:fill="auto"/>
          </w:tcPr>
          <w:p w14:paraId="03C74DBB"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FFDB06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649B5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8A6FB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024A2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7E47E75"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3D42DBD" w14:textId="77777777" w:rsidR="00EC67E2" w:rsidRPr="00EC67E2" w:rsidRDefault="00EC67E2" w:rsidP="00EC67E2">
            <w:pPr>
              <w:rPr>
                <w:rFonts w:ascii="TH Sarabun New" w:hAnsi="TH Sarabun New" w:cs="TH Sarabun New"/>
                <w:sz w:val="32"/>
                <w:szCs w:val="32"/>
              </w:rPr>
            </w:pPr>
          </w:p>
        </w:tc>
      </w:tr>
      <w:tr w:rsidR="00EC67E2" w:rsidRPr="00EC67E2" w14:paraId="051E8EFE" w14:textId="77777777" w:rsidTr="001D419C">
        <w:trPr>
          <w:trHeight w:val="601"/>
        </w:trPr>
        <w:tc>
          <w:tcPr>
            <w:tcW w:w="738" w:type="dxa"/>
            <w:shd w:val="clear" w:color="auto" w:fill="auto"/>
          </w:tcPr>
          <w:p w14:paraId="0EA6FA19"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36D553EB"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3101391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6F8BFB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E083F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333471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13B053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043C9D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3A4675F" w14:textId="77777777" w:rsidR="00EC67E2" w:rsidRPr="00EC67E2" w:rsidRDefault="00EC67E2" w:rsidP="00EC67E2">
            <w:pPr>
              <w:rPr>
                <w:rFonts w:ascii="TH Sarabun New" w:hAnsi="TH Sarabun New" w:cs="TH Sarabun New"/>
                <w:sz w:val="32"/>
                <w:szCs w:val="32"/>
              </w:rPr>
            </w:pPr>
          </w:p>
        </w:tc>
      </w:tr>
      <w:tr w:rsidR="00EC67E2" w:rsidRPr="00EC67E2" w14:paraId="15C306E5" w14:textId="77777777" w:rsidTr="001D419C">
        <w:trPr>
          <w:trHeight w:val="601"/>
        </w:trPr>
        <w:tc>
          <w:tcPr>
            <w:tcW w:w="738" w:type="dxa"/>
            <w:shd w:val="clear" w:color="auto" w:fill="auto"/>
            <w:vAlign w:val="center"/>
          </w:tcPr>
          <w:p w14:paraId="006053E9"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7</w:t>
            </w:r>
          </w:p>
        </w:tc>
        <w:tc>
          <w:tcPr>
            <w:tcW w:w="6095" w:type="dxa"/>
            <w:shd w:val="clear" w:color="auto" w:fill="auto"/>
            <w:vAlign w:val="center"/>
          </w:tcPr>
          <w:p w14:paraId="0A7FB683"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สิ่งอำนวยความสะดวก และโครงสร้างพื้นฐาน</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(Facilities and Infrastructure)</w:t>
            </w:r>
          </w:p>
        </w:tc>
        <w:tc>
          <w:tcPr>
            <w:tcW w:w="425" w:type="dxa"/>
            <w:shd w:val="clear" w:color="auto" w:fill="auto"/>
            <w:vAlign w:val="center"/>
          </w:tcPr>
          <w:p w14:paraId="60898127"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162C9AEA"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83FC0D3"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0D532DF"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1E0D7526"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0553E802"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7EF846DA" w14:textId="77777777" w:rsidR="00EC67E2" w:rsidRPr="00EC67E2" w:rsidRDefault="00EC67E2" w:rsidP="00EC67E2">
            <w:pPr>
              <w:rPr>
                <w:rFonts w:ascii="TH Sarabun New" w:hAnsi="TH Sarabun New" w:cs="TH Sarabun New"/>
                <w:sz w:val="32"/>
                <w:szCs w:val="32"/>
              </w:rPr>
            </w:pPr>
          </w:p>
        </w:tc>
      </w:tr>
      <w:tr w:rsidR="00EC67E2" w:rsidRPr="00EC67E2" w14:paraId="1294FCA2" w14:textId="77777777" w:rsidTr="001D419C">
        <w:tc>
          <w:tcPr>
            <w:tcW w:w="738" w:type="dxa"/>
            <w:shd w:val="clear" w:color="auto" w:fill="auto"/>
          </w:tcPr>
          <w:p w14:paraId="75EC2FA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7.1</w:t>
            </w:r>
          </w:p>
        </w:tc>
        <w:tc>
          <w:tcPr>
            <w:tcW w:w="6095" w:type="dxa"/>
            <w:shd w:val="clear" w:color="auto" w:fill="auto"/>
          </w:tcPr>
          <w:p w14:paraId="00EDA0F8"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physical resources to deliver the curriculum, including equipment, material, and information technology, are shown to be sufficient.</w:t>
            </w:r>
          </w:p>
        </w:tc>
        <w:tc>
          <w:tcPr>
            <w:tcW w:w="425" w:type="dxa"/>
            <w:shd w:val="clear" w:color="auto" w:fill="auto"/>
          </w:tcPr>
          <w:p w14:paraId="374508A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E6A089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4D7B1C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1CC69D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A049C9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F83DFF"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76F441E" w14:textId="77777777" w:rsidR="00EC67E2" w:rsidRPr="00EC67E2" w:rsidRDefault="00EC67E2" w:rsidP="00EC67E2">
            <w:pPr>
              <w:rPr>
                <w:rFonts w:ascii="TH Sarabun New" w:hAnsi="TH Sarabun New" w:cs="TH Sarabun New"/>
                <w:sz w:val="32"/>
                <w:szCs w:val="32"/>
              </w:rPr>
            </w:pPr>
          </w:p>
        </w:tc>
      </w:tr>
      <w:tr w:rsidR="00EC67E2" w:rsidRPr="00EC67E2" w14:paraId="3A5AEEC6" w14:textId="77777777" w:rsidTr="001D419C">
        <w:tc>
          <w:tcPr>
            <w:tcW w:w="738" w:type="dxa"/>
            <w:shd w:val="clear" w:color="auto" w:fill="auto"/>
          </w:tcPr>
          <w:p w14:paraId="78AC7C2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7.2</w:t>
            </w:r>
          </w:p>
        </w:tc>
        <w:tc>
          <w:tcPr>
            <w:tcW w:w="6095" w:type="dxa"/>
            <w:shd w:val="clear" w:color="auto" w:fill="auto"/>
          </w:tcPr>
          <w:p w14:paraId="0C2327C7"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laboratories and equipment are shown to be up-to-date, readily available, and effectively deployed.</w:t>
            </w:r>
          </w:p>
        </w:tc>
        <w:tc>
          <w:tcPr>
            <w:tcW w:w="425" w:type="dxa"/>
            <w:shd w:val="clear" w:color="auto" w:fill="auto"/>
          </w:tcPr>
          <w:p w14:paraId="3BB9C7D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1349F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AD42EE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91715E6"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B0002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C03C6A4"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7E86AED" w14:textId="77777777" w:rsidR="00EC67E2" w:rsidRPr="00EC67E2" w:rsidRDefault="00EC67E2" w:rsidP="00EC67E2">
            <w:pPr>
              <w:rPr>
                <w:rFonts w:ascii="TH Sarabun New" w:hAnsi="TH Sarabun New" w:cs="TH Sarabun New"/>
                <w:sz w:val="32"/>
                <w:szCs w:val="32"/>
              </w:rPr>
            </w:pPr>
          </w:p>
        </w:tc>
      </w:tr>
      <w:tr w:rsidR="00EC67E2" w:rsidRPr="00EC67E2" w14:paraId="433D9F46" w14:textId="77777777" w:rsidTr="001D419C">
        <w:trPr>
          <w:trHeight w:val="601"/>
        </w:trPr>
        <w:tc>
          <w:tcPr>
            <w:tcW w:w="738" w:type="dxa"/>
            <w:shd w:val="clear" w:color="auto" w:fill="auto"/>
          </w:tcPr>
          <w:p w14:paraId="4D86F241"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7.3</w:t>
            </w:r>
          </w:p>
        </w:tc>
        <w:tc>
          <w:tcPr>
            <w:tcW w:w="6095" w:type="dxa"/>
            <w:shd w:val="clear" w:color="auto" w:fill="auto"/>
          </w:tcPr>
          <w:p w14:paraId="4D0876AA"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A digital library is shown to be set-up, in keeping with progress in information and communication technology.</w:t>
            </w:r>
          </w:p>
        </w:tc>
        <w:tc>
          <w:tcPr>
            <w:tcW w:w="425" w:type="dxa"/>
            <w:shd w:val="clear" w:color="auto" w:fill="auto"/>
          </w:tcPr>
          <w:p w14:paraId="58BD236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B0544B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2945A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E628543"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49F5ADF"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06DD67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0CA12BC" w14:textId="77777777" w:rsidR="00EC67E2" w:rsidRPr="00EC67E2" w:rsidRDefault="00EC67E2" w:rsidP="00EC67E2">
            <w:pPr>
              <w:rPr>
                <w:rFonts w:ascii="TH Sarabun New" w:hAnsi="TH Sarabun New" w:cs="TH Sarabun New"/>
                <w:sz w:val="32"/>
                <w:szCs w:val="32"/>
              </w:rPr>
            </w:pPr>
          </w:p>
        </w:tc>
      </w:tr>
      <w:tr w:rsidR="00EC67E2" w:rsidRPr="00EC67E2" w14:paraId="6900DD6E" w14:textId="77777777" w:rsidTr="001D419C">
        <w:tc>
          <w:tcPr>
            <w:tcW w:w="738" w:type="dxa"/>
            <w:shd w:val="clear" w:color="auto" w:fill="auto"/>
          </w:tcPr>
          <w:p w14:paraId="2E14064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7.4</w:t>
            </w:r>
          </w:p>
        </w:tc>
        <w:tc>
          <w:tcPr>
            <w:tcW w:w="6095" w:type="dxa"/>
            <w:shd w:val="clear" w:color="auto" w:fill="auto"/>
          </w:tcPr>
          <w:p w14:paraId="51411D44"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information technology systems are shown to be set up to meet the needs of staff and students.</w:t>
            </w:r>
          </w:p>
        </w:tc>
        <w:tc>
          <w:tcPr>
            <w:tcW w:w="425" w:type="dxa"/>
            <w:shd w:val="clear" w:color="auto" w:fill="auto"/>
          </w:tcPr>
          <w:p w14:paraId="4A0CAD3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35F00C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EAEE48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6812AD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4563FB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BD8459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2F2D5CC" w14:textId="77777777" w:rsidR="00EC67E2" w:rsidRPr="00EC67E2" w:rsidRDefault="00EC67E2" w:rsidP="00EC67E2">
            <w:pPr>
              <w:rPr>
                <w:rFonts w:ascii="TH Sarabun New" w:hAnsi="TH Sarabun New" w:cs="TH Sarabun New"/>
                <w:sz w:val="32"/>
                <w:szCs w:val="32"/>
              </w:rPr>
            </w:pPr>
          </w:p>
        </w:tc>
      </w:tr>
      <w:tr w:rsidR="00EC67E2" w:rsidRPr="00EC67E2" w14:paraId="69C64D54" w14:textId="77777777" w:rsidTr="001D419C">
        <w:tc>
          <w:tcPr>
            <w:tcW w:w="738" w:type="dxa"/>
            <w:shd w:val="clear" w:color="auto" w:fill="auto"/>
          </w:tcPr>
          <w:p w14:paraId="613BBB9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7.5</w:t>
            </w:r>
          </w:p>
        </w:tc>
        <w:tc>
          <w:tcPr>
            <w:tcW w:w="6095" w:type="dxa"/>
            <w:shd w:val="clear" w:color="auto" w:fill="auto"/>
          </w:tcPr>
          <w:p w14:paraId="4B97BE7C"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tc>
        <w:tc>
          <w:tcPr>
            <w:tcW w:w="425" w:type="dxa"/>
            <w:shd w:val="clear" w:color="auto" w:fill="auto"/>
          </w:tcPr>
          <w:p w14:paraId="17736AD9"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1D6CB7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8487CC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FE6E0D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74D559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CD8D9B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6244DB7" w14:textId="77777777" w:rsidR="00EC67E2" w:rsidRPr="00EC67E2" w:rsidRDefault="00EC67E2" w:rsidP="00EC67E2">
            <w:pPr>
              <w:rPr>
                <w:rFonts w:ascii="TH Sarabun New" w:hAnsi="TH Sarabun New" w:cs="TH Sarabun New"/>
                <w:sz w:val="32"/>
                <w:szCs w:val="32"/>
              </w:rPr>
            </w:pPr>
          </w:p>
        </w:tc>
      </w:tr>
      <w:tr w:rsidR="00EC67E2" w:rsidRPr="00EC67E2" w14:paraId="2417106B" w14:textId="77777777" w:rsidTr="001D419C">
        <w:trPr>
          <w:trHeight w:val="601"/>
        </w:trPr>
        <w:tc>
          <w:tcPr>
            <w:tcW w:w="738" w:type="dxa"/>
            <w:shd w:val="clear" w:color="auto" w:fill="auto"/>
          </w:tcPr>
          <w:p w14:paraId="7791866C"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7.6</w:t>
            </w:r>
          </w:p>
        </w:tc>
        <w:tc>
          <w:tcPr>
            <w:tcW w:w="6095" w:type="dxa"/>
            <w:shd w:val="clear" w:color="auto" w:fill="auto"/>
            <w:vAlign w:val="center"/>
          </w:tcPr>
          <w:p w14:paraId="24DEE78E"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environmental, health, and safety standards and access for people with special needs are shown to be defined and implemented.</w:t>
            </w:r>
          </w:p>
        </w:tc>
        <w:tc>
          <w:tcPr>
            <w:tcW w:w="425" w:type="dxa"/>
            <w:shd w:val="clear" w:color="auto" w:fill="auto"/>
          </w:tcPr>
          <w:p w14:paraId="1665F20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003B0C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8A22DF2"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0C95A5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79C2CC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D6F82D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9FB9885" w14:textId="77777777" w:rsidR="00EC67E2" w:rsidRPr="00EC67E2" w:rsidRDefault="00EC67E2" w:rsidP="00EC67E2">
            <w:pPr>
              <w:rPr>
                <w:rFonts w:ascii="TH Sarabun New" w:hAnsi="TH Sarabun New" w:cs="TH Sarabun New"/>
                <w:sz w:val="32"/>
                <w:szCs w:val="32"/>
              </w:rPr>
            </w:pPr>
          </w:p>
        </w:tc>
      </w:tr>
      <w:tr w:rsidR="00EC67E2" w:rsidRPr="00EC67E2" w14:paraId="697EC593" w14:textId="77777777" w:rsidTr="001D419C">
        <w:trPr>
          <w:trHeight w:val="601"/>
        </w:trPr>
        <w:tc>
          <w:tcPr>
            <w:tcW w:w="738" w:type="dxa"/>
            <w:shd w:val="clear" w:color="auto" w:fill="auto"/>
          </w:tcPr>
          <w:p w14:paraId="23DD9424"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7.7</w:t>
            </w:r>
          </w:p>
        </w:tc>
        <w:tc>
          <w:tcPr>
            <w:tcW w:w="6095" w:type="dxa"/>
            <w:shd w:val="clear" w:color="auto" w:fill="auto"/>
            <w:vAlign w:val="center"/>
          </w:tcPr>
          <w:p w14:paraId="0688F68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university is shown to provide a physical, social, and psychological environment that is conducive for education, research, and personal well- being.</w:t>
            </w:r>
          </w:p>
        </w:tc>
        <w:tc>
          <w:tcPr>
            <w:tcW w:w="425" w:type="dxa"/>
            <w:shd w:val="clear" w:color="auto" w:fill="auto"/>
          </w:tcPr>
          <w:p w14:paraId="4F67786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F82166D"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4CA330B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B916DA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5291D0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54A67B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2797B5F" w14:textId="77777777" w:rsidR="00EC67E2" w:rsidRPr="00EC67E2" w:rsidRDefault="00EC67E2" w:rsidP="00EC67E2">
            <w:pPr>
              <w:rPr>
                <w:rFonts w:ascii="TH Sarabun New" w:hAnsi="TH Sarabun New" w:cs="TH Sarabun New"/>
                <w:sz w:val="32"/>
                <w:szCs w:val="32"/>
              </w:rPr>
            </w:pPr>
          </w:p>
        </w:tc>
      </w:tr>
      <w:tr w:rsidR="00EC67E2" w:rsidRPr="00EC67E2" w14:paraId="7000B5C4" w14:textId="77777777" w:rsidTr="001D419C">
        <w:trPr>
          <w:trHeight w:val="601"/>
        </w:trPr>
        <w:tc>
          <w:tcPr>
            <w:tcW w:w="738" w:type="dxa"/>
            <w:shd w:val="clear" w:color="auto" w:fill="auto"/>
          </w:tcPr>
          <w:p w14:paraId="3F6E7EFB"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7.8</w:t>
            </w:r>
          </w:p>
        </w:tc>
        <w:tc>
          <w:tcPr>
            <w:tcW w:w="6095" w:type="dxa"/>
            <w:shd w:val="clear" w:color="auto" w:fill="auto"/>
            <w:vAlign w:val="center"/>
          </w:tcPr>
          <w:p w14:paraId="0D0A303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tc>
        <w:tc>
          <w:tcPr>
            <w:tcW w:w="425" w:type="dxa"/>
            <w:shd w:val="clear" w:color="auto" w:fill="auto"/>
          </w:tcPr>
          <w:p w14:paraId="5AE856F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E5D2949"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058A0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A8DAE8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6C2A90"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8A9836C"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6A23870C" w14:textId="77777777" w:rsidR="00EC67E2" w:rsidRPr="00EC67E2" w:rsidRDefault="00EC67E2" w:rsidP="00EC67E2">
            <w:pPr>
              <w:rPr>
                <w:rFonts w:ascii="TH Sarabun New" w:hAnsi="TH Sarabun New" w:cs="TH Sarabun New"/>
                <w:sz w:val="32"/>
                <w:szCs w:val="32"/>
              </w:rPr>
            </w:pPr>
          </w:p>
        </w:tc>
      </w:tr>
      <w:tr w:rsidR="00EC67E2" w:rsidRPr="00EC67E2" w14:paraId="10007CEE" w14:textId="77777777" w:rsidTr="001D419C">
        <w:trPr>
          <w:trHeight w:val="601"/>
        </w:trPr>
        <w:tc>
          <w:tcPr>
            <w:tcW w:w="738" w:type="dxa"/>
            <w:shd w:val="clear" w:color="auto" w:fill="auto"/>
          </w:tcPr>
          <w:p w14:paraId="664A1B4F"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7.9</w:t>
            </w:r>
          </w:p>
        </w:tc>
        <w:tc>
          <w:tcPr>
            <w:tcW w:w="6095" w:type="dxa"/>
            <w:shd w:val="clear" w:color="auto" w:fill="auto"/>
            <w:vAlign w:val="center"/>
          </w:tcPr>
          <w:p w14:paraId="44069052"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 xml:space="preserve">The quality of the facilities (library, laboratory, IT, and student services) </w:t>
            </w:r>
            <w:proofErr w:type="gramStart"/>
            <w:r w:rsidRPr="00EC67E2">
              <w:rPr>
                <w:rFonts w:ascii="TH Sarabun New" w:hAnsi="TH Sarabun New" w:cs="TH Sarabun New"/>
                <w:sz w:val="32"/>
                <w:szCs w:val="32"/>
              </w:rPr>
              <w:t>are</w:t>
            </w:r>
            <w:proofErr w:type="gramEnd"/>
            <w:r w:rsidRPr="00EC67E2">
              <w:rPr>
                <w:rFonts w:ascii="TH Sarabun New" w:hAnsi="TH Sarabun New" w:cs="TH Sarabun New"/>
                <w:sz w:val="32"/>
                <w:szCs w:val="32"/>
              </w:rPr>
              <w:t xml:space="preserve"> shown to be subjected to evaluation and enhancement.</w:t>
            </w:r>
          </w:p>
        </w:tc>
        <w:tc>
          <w:tcPr>
            <w:tcW w:w="425" w:type="dxa"/>
            <w:shd w:val="clear" w:color="auto" w:fill="auto"/>
          </w:tcPr>
          <w:p w14:paraId="4ADB85D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2AA39B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775B6B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9EF670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4FEACE"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4EFBF53"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7C8B887F" w14:textId="77777777" w:rsidR="00EC67E2" w:rsidRPr="00EC67E2" w:rsidRDefault="00EC67E2" w:rsidP="00EC67E2">
            <w:pPr>
              <w:rPr>
                <w:rFonts w:ascii="TH Sarabun New" w:hAnsi="TH Sarabun New" w:cs="TH Sarabun New"/>
                <w:sz w:val="32"/>
                <w:szCs w:val="32"/>
              </w:rPr>
            </w:pPr>
          </w:p>
        </w:tc>
      </w:tr>
      <w:tr w:rsidR="00EC67E2" w:rsidRPr="00EC67E2" w14:paraId="2FC982E0" w14:textId="77777777" w:rsidTr="001D419C">
        <w:trPr>
          <w:trHeight w:val="601"/>
        </w:trPr>
        <w:tc>
          <w:tcPr>
            <w:tcW w:w="738" w:type="dxa"/>
            <w:shd w:val="clear" w:color="auto" w:fill="auto"/>
          </w:tcPr>
          <w:p w14:paraId="7DC5759F"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1B3E59B0"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2037168"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9226CA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8AF6CF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CF4AE0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1C42784"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D2CD3E9"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4BCA6D22" w14:textId="77777777" w:rsidR="00EC67E2" w:rsidRPr="00EC67E2" w:rsidRDefault="00EC67E2" w:rsidP="00EC67E2">
            <w:pPr>
              <w:rPr>
                <w:rFonts w:ascii="TH Sarabun New" w:hAnsi="TH Sarabun New" w:cs="TH Sarabun New"/>
                <w:sz w:val="32"/>
                <w:szCs w:val="32"/>
              </w:rPr>
            </w:pPr>
          </w:p>
        </w:tc>
      </w:tr>
      <w:tr w:rsidR="00EC67E2" w:rsidRPr="00EC67E2" w14:paraId="78E2249E" w14:textId="77777777" w:rsidTr="001D419C">
        <w:trPr>
          <w:trHeight w:val="601"/>
        </w:trPr>
        <w:tc>
          <w:tcPr>
            <w:tcW w:w="738" w:type="dxa"/>
            <w:shd w:val="clear" w:color="auto" w:fill="auto"/>
            <w:vAlign w:val="center"/>
          </w:tcPr>
          <w:p w14:paraId="60AE96D3" w14:textId="77777777"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rPr>
              <w:t>8</w:t>
            </w:r>
          </w:p>
        </w:tc>
        <w:tc>
          <w:tcPr>
            <w:tcW w:w="6095" w:type="dxa"/>
            <w:shd w:val="clear" w:color="auto" w:fill="auto"/>
            <w:vAlign w:val="center"/>
          </w:tcPr>
          <w:p w14:paraId="24DD197C" w14:textId="77777777" w:rsidR="00EC67E2" w:rsidRPr="00EC67E2" w:rsidRDefault="00EC67E2" w:rsidP="00EC67E2">
            <w:pPr>
              <w:rPr>
                <w:rFonts w:ascii="TH Sarabun New" w:hAnsi="TH Sarabun New" w:cs="TH Sarabun New"/>
                <w:b/>
                <w:bCs/>
                <w:sz w:val="32"/>
                <w:szCs w:val="32"/>
                <w:u w:val="single"/>
              </w:rPr>
            </w:pPr>
            <w:r w:rsidRPr="00EC67E2">
              <w:rPr>
                <w:rFonts w:ascii="TH Sarabun New" w:eastAsia="TH SarabunPSK" w:hAnsi="TH Sarabun New" w:cs="TH Sarabun New"/>
                <w:b/>
                <w:bCs/>
                <w:sz w:val="32"/>
                <w:szCs w:val="32"/>
                <w:lang w:val="th"/>
              </w:rPr>
              <w:t>ผลผลิตและผลลัพธ์</w:t>
            </w:r>
            <w:r w:rsidRPr="00EC67E2">
              <w:rPr>
                <w:rFonts w:ascii="TH Sarabun New" w:eastAsia="TH SarabunPSK" w:hAnsi="TH Sarabun New" w:cs="TH Sarabun New"/>
                <w:b/>
                <w:bCs/>
                <w:sz w:val="32"/>
                <w:szCs w:val="32"/>
                <w:cs/>
                <w:lang w:val="th"/>
              </w:rPr>
              <w:t xml:space="preserve"> </w:t>
            </w:r>
            <w:r w:rsidRPr="00EC67E2">
              <w:rPr>
                <w:rFonts w:ascii="TH Sarabun New" w:eastAsia="TH SarabunPSK" w:hAnsi="TH Sarabun New" w:cs="TH Sarabun New"/>
                <w:b/>
                <w:bCs/>
                <w:sz w:val="32"/>
                <w:szCs w:val="32"/>
                <w:lang w:val="th"/>
              </w:rPr>
              <w:t>(Output and Outcomes)</w:t>
            </w:r>
          </w:p>
        </w:tc>
        <w:tc>
          <w:tcPr>
            <w:tcW w:w="425" w:type="dxa"/>
            <w:shd w:val="clear" w:color="auto" w:fill="auto"/>
            <w:vAlign w:val="center"/>
          </w:tcPr>
          <w:p w14:paraId="5127750D"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71C246BE"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4520CAC1"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160F1EF7" w14:textId="77777777" w:rsidR="00EC67E2" w:rsidRPr="00EC67E2" w:rsidRDefault="00EC67E2" w:rsidP="00EC67E2">
            <w:pPr>
              <w:rPr>
                <w:rFonts w:ascii="TH Sarabun New" w:hAnsi="TH Sarabun New" w:cs="TH Sarabun New"/>
                <w:sz w:val="32"/>
                <w:szCs w:val="32"/>
              </w:rPr>
            </w:pPr>
          </w:p>
        </w:tc>
        <w:tc>
          <w:tcPr>
            <w:tcW w:w="425" w:type="dxa"/>
            <w:shd w:val="clear" w:color="auto" w:fill="auto"/>
            <w:vAlign w:val="center"/>
          </w:tcPr>
          <w:p w14:paraId="5D239CD5" w14:textId="77777777" w:rsidR="00EC67E2" w:rsidRPr="00EC67E2" w:rsidRDefault="00EC67E2" w:rsidP="00EC67E2">
            <w:pPr>
              <w:rPr>
                <w:rFonts w:ascii="TH Sarabun New" w:hAnsi="TH Sarabun New" w:cs="TH Sarabun New"/>
                <w:sz w:val="32"/>
                <w:szCs w:val="32"/>
              </w:rPr>
            </w:pPr>
          </w:p>
        </w:tc>
        <w:tc>
          <w:tcPr>
            <w:tcW w:w="426" w:type="dxa"/>
            <w:shd w:val="clear" w:color="auto" w:fill="auto"/>
            <w:vAlign w:val="center"/>
          </w:tcPr>
          <w:p w14:paraId="3A446C93" w14:textId="77777777" w:rsidR="00EC67E2" w:rsidRPr="00EC67E2" w:rsidRDefault="00EC67E2" w:rsidP="00EC67E2">
            <w:pPr>
              <w:rPr>
                <w:rFonts w:ascii="TH Sarabun New" w:hAnsi="TH Sarabun New" w:cs="TH Sarabun New"/>
                <w:sz w:val="32"/>
                <w:szCs w:val="32"/>
              </w:rPr>
            </w:pPr>
          </w:p>
        </w:tc>
        <w:tc>
          <w:tcPr>
            <w:tcW w:w="396" w:type="dxa"/>
            <w:shd w:val="clear" w:color="auto" w:fill="auto"/>
            <w:vAlign w:val="center"/>
          </w:tcPr>
          <w:p w14:paraId="6E060B08" w14:textId="77777777" w:rsidR="00EC67E2" w:rsidRPr="00EC67E2" w:rsidRDefault="00EC67E2" w:rsidP="00EC67E2">
            <w:pPr>
              <w:rPr>
                <w:rFonts w:ascii="TH Sarabun New" w:hAnsi="TH Sarabun New" w:cs="TH Sarabun New"/>
                <w:sz w:val="32"/>
                <w:szCs w:val="32"/>
              </w:rPr>
            </w:pPr>
          </w:p>
        </w:tc>
      </w:tr>
      <w:tr w:rsidR="00EC67E2" w:rsidRPr="00EC67E2" w14:paraId="17B8897E" w14:textId="77777777" w:rsidTr="001D419C">
        <w:tc>
          <w:tcPr>
            <w:tcW w:w="738" w:type="dxa"/>
            <w:shd w:val="clear" w:color="auto" w:fill="auto"/>
          </w:tcPr>
          <w:p w14:paraId="16A3C533"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8.1</w:t>
            </w:r>
          </w:p>
        </w:tc>
        <w:tc>
          <w:tcPr>
            <w:tcW w:w="6095" w:type="dxa"/>
            <w:shd w:val="clear" w:color="auto" w:fill="auto"/>
          </w:tcPr>
          <w:p w14:paraId="23D0FC7D"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The pass rate, dropout rate, and average time to graduate are shown to be established, monitored, and benchmarked for improvement.</w:t>
            </w:r>
          </w:p>
        </w:tc>
        <w:tc>
          <w:tcPr>
            <w:tcW w:w="425" w:type="dxa"/>
            <w:shd w:val="clear" w:color="auto" w:fill="auto"/>
          </w:tcPr>
          <w:p w14:paraId="2372FB6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D23C73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09F055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F9CAB74"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86A5A9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322C18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2766397F" w14:textId="77777777" w:rsidR="00EC67E2" w:rsidRPr="00EC67E2" w:rsidRDefault="00EC67E2" w:rsidP="00EC67E2">
            <w:pPr>
              <w:rPr>
                <w:rFonts w:ascii="TH Sarabun New" w:hAnsi="TH Sarabun New" w:cs="TH Sarabun New"/>
                <w:sz w:val="32"/>
                <w:szCs w:val="32"/>
              </w:rPr>
            </w:pPr>
          </w:p>
        </w:tc>
      </w:tr>
      <w:tr w:rsidR="00EC67E2" w:rsidRPr="00EC67E2" w14:paraId="18FE0747" w14:textId="77777777" w:rsidTr="001D419C">
        <w:tc>
          <w:tcPr>
            <w:tcW w:w="738" w:type="dxa"/>
            <w:shd w:val="clear" w:color="auto" w:fill="auto"/>
          </w:tcPr>
          <w:p w14:paraId="1D7F5DC6"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8.2</w:t>
            </w:r>
          </w:p>
        </w:tc>
        <w:tc>
          <w:tcPr>
            <w:tcW w:w="6095" w:type="dxa"/>
            <w:shd w:val="clear" w:color="auto" w:fill="auto"/>
          </w:tcPr>
          <w:p w14:paraId="3A3D34D8"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Employability as well as self-employment, entrepreneurship, and advancement to further studies, are shown to be established, monitored, and benchmarked for improvement.</w:t>
            </w:r>
          </w:p>
        </w:tc>
        <w:tc>
          <w:tcPr>
            <w:tcW w:w="425" w:type="dxa"/>
            <w:shd w:val="clear" w:color="auto" w:fill="auto"/>
          </w:tcPr>
          <w:p w14:paraId="592119F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5EEB86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224474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4CFCAD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02A61FC2"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3A1D140B"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0896B72E" w14:textId="77777777" w:rsidR="00EC67E2" w:rsidRPr="00EC67E2" w:rsidRDefault="00EC67E2" w:rsidP="00EC67E2">
            <w:pPr>
              <w:rPr>
                <w:rFonts w:ascii="TH Sarabun New" w:hAnsi="TH Sarabun New" w:cs="TH Sarabun New"/>
                <w:sz w:val="32"/>
                <w:szCs w:val="32"/>
              </w:rPr>
            </w:pPr>
          </w:p>
        </w:tc>
      </w:tr>
      <w:tr w:rsidR="00EC67E2" w:rsidRPr="00EC67E2" w14:paraId="24AB718D" w14:textId="77777777" w:rsidTr="001D419C">
        <w:tc>
          <w:tcPr>
            <w:tcW w:w="738" w:type="dxa"/>
            <w:shd w:val="clear" w:color="auto" w:fill="auto"/>
          </w:tcPr>
          <w:p w14:paraId="6469DEAC" w14:textId="77777777" w:rsidR="00EC67E2" w:rsidRPr="00EC67E2" w:rsidRDefault="00EC67E2" w:rsidP="00EC67E2">
            <w:pPr>
              <w:rPr>
                <w:rFonts w:ascii="TH Sarabun New" w:hAnsi="TH Sarabun New" w:cs="TH Sarabun New"/>
                <w:sz w:val="32"/>
                <w:szCs w:val="32"/>
                <w:cs/>
              </w:rPr>
            </w:pPr>
            <w:r w:rsidRPr="00EC67E2">
              <w:rPr>
                <w:rFonts w:ascii="TH Sarabun New" w:hAnsi="TH Sarabun New" w:cs="TH Sarabun New"/>
                <w:sz w:val="32"/>
                <w:szCs w:val="32"/>
              </w:rPr>
              <w:t>8.3</w:t>
            </w:r>
          </w:p>
        </w:tc>
        <w:tc>
          <w:tcPr>
            <w:tcW w:w="6095" w:type="dxa"/>
            <w:shd w:val="clear" w:color="auto" w:fill="auto"/>
          </w:tcPr>
          <w:p w14:paraId="4C9048F2" w14:textId="77777777" w:rsidR="00EC67E2" w:rsidRPr="00EC67E2" w:rsidRDefault="00EC67E2" w:rsidP="00EC67E2">
            <w:pPr>
              <w:rPr>
                <w:rFonts w:ascii="TH Sarabun New" w:hAnsi="TH Sarabun New" w:cs="TH Sarabun New"/>
                <w:sz w:val="32"/>
                <w:szCs w:val="32"/>
              </w:rPr>
            </w:pPr>
            <w:r w:rsidRPr="00EC67E2">
              <w:rPr>
                <w:rFonts w:ascii="TH Sarabun New" w:eastAsiaTheme="minorHAnsi" w:hAnsi="TH Sarabun New" w:cs="TH Sarabun New"/>
                <w:sz w:val="32"/>
                <w:szCs w:val="32"/>
              </w:rPr>
              <w:t>Research and creative work output and activities carried out by the academic staff and students, are shown to be established, monitored, and benchmarked for improvement.</w:t>
            </w:r>
          </w:p>
        </w:tc>
        <w:tc>
          <w:tcPr>
            <w:tcW w:w="425" w:type="dxa"/>
            <w:shd w:val="clear" w:color="auto" w:fill="auto"/>
          </w:tcPr>
          <w:p w14:paraId="564B4B4C"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21948538"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9C76A51"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2468F60"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77F72991"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60029BC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F1E3385" w14:textId="77777777" w:rsidR="00EC67E2" w:rsidRPr="00EC67E2" w:rsidRDefault="00EC67E2" w:rsidP="00EC67E2">
            <w:pPr>
              <w:rPr>
                <w:rFonts w:ascii="TH Sarabun New" w:hAnsi="TH Sarabun New" w:cs="TH Sarabun New"/>
                <w:sz w:val="32"/>
                <w:szCs w:val="32"/>
              </w:rPr>
            </w:pPr>
          </w:p>
        </w:tc>
      </w:tr>
      <w:tr w:rsidR="00EC67E2" w:rsidRPr="00EC67E2" w14:paraId="74A6D5DF" w14:textId="77777777" w:rsidTr="001D419C">
        <w:tc>
          <w:tcPr>
            <w:tcW w:w="738" w:type="dxa"/>
            <w:shd w:val="clear" w:color="auto" w:fill="auto"/>
          </w:tcPr>
          <w:p w14:paraId="602FE7D7"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lastRenderedPageBreak/>
              <w:t>8.4</w:t>
            </w:r>
          </w:p>
        </w:tc>
        <w:tc>
          <w:tcPr>
            <w:tcW w:w="6095" w:type="dxa"/>
            <w:shd w:val="clear" w:color="auto" w:fill="auto"/>
          </w:tcPr>
          <w:p w14:paraId="28DE1719"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 xml:space="preserve">Data are provided to </w:t>
            </w:r>
            <w:proofErr w:type="gramStart"/>
            <w:r w:rsidRPr="00EC67E2">
              <w:rPr>
                <w:rFonts w:ascii="TH Sarabun New" w:eastAsiaTheme="minorHAnsi" w:hAnsi="TH Sarabun New" w:cs="TH Sarabun New"/>
                <w:sz w:val="32"/>
                <w:szCs w:val="32"/>
              </w:rPr>
              <w:t>show directly</w:t>
            </w:r>
            <w:proofErr w:type="gramEnd"/>
            <w:r w:rsidRPr="00EC67E2">
              <w:rPr>
                <w:rFonts w:ascii="TH Sarabun New" w:eastAsiaTheme="minorHAnsi" w:hAnsi="TH Sarabun New" w:cs="TH Sarabun New"/>
                <w:sz w:val="32"/>
                <w:szCs w:val="32"/>
              </w:rPr>
              <w:t xml:space="preserve"> the achievement of the programme outcomes, which are established and monitored.</w:t>
            </w:r>
          </w:p>
        </w:tc>
        <w:tc>
          <w:tcPr>
            <w:tcW w:w="425" w:type="dxa"/>
            <w:shd w:val="clear" w:color="auto" w:fill="auto"/>
          </w:tcPr>
          <w:p w14:paraId="6B28D473"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86B2CB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629F933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EE089CB"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712E32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1AA1F231"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1D50828" w14:textId="77777777" w:rsidR="00EC67E2" w:rsidRPr="00EC67E2" w:rsidRDefault="00EC67E2" w:rsidP="00EC67E2">
            <w:pPr>
              <w:rPr>
                <w:rFonts w:ascii="TH Sarabun New" w:hAnsi="TH Sarabun New" w:cs="TH Sarabun New"/>
                <w:sz w:val="32"/>
                <w:szCs w:val="32"/>
              </w:rPr>
            </w:pPr>
          </w:p>
        </w:tc>
      </w:tr>
      <w:tr w:rsidR="00EC67E2" w:rsidRPr="00EC67E2" w14:paraId="3739BC1A" w14:textId="77777777" w:rsidTr="001D419C">
        <w:tc>
          <w:tcPr>
            <w:tcW w:w="738" w:type="dxa"/>
            <w:shd w:val="clear" w:color="auto" w:fill="auto"/>
          </w:tcPr>
          <w:p w14:paraId="3F67C911" w14:textId="77777777" w:rsidR="00EC67E2" w:rsidRPr="00EC67E2" w:rsidRDefault="00EC67E2" w:rsidP="00EC67E2">
            <w:pPr>
              <w:rPr>
                <w:rFonts w:ascii="TH Sarabun New" w:hAnsi="TH Sarabun New" w:cs="TH Sarabun New"/>
                <w:sz w:val="32"/>
                <w:szCs w:val="32"/>
              </w:rPr>
            </w:pPr>
            <w:r w:rsidRPr="00EC67E2">
              <w:rPr>
                <w:rFonts w:ascii="TH Sarabun New" w:hAnsi="TH Sarabun New" w:cs="TH Sarabun New"/>
                <w:sz w:val="32"/>
                <w:szCs w:val="32"/>
              </w:rPr>
              <w:t>8.5</w:t>
            </w:r>
          </w:p>
        </w:tc>
        <w:tc>
          <w:tcPr>
            <w:tcW w:w="6095" w:type="dxa"/>
            <w:shd w:val="clear" w:color="auto" w:fill="auto"/>
          </w:tcPr>
          <w:p w14:paraId="0B99712A" w14:textId="77777777" w:rsidR="00EC67E2" w:rsidRPr="00EC67E2" w:rsidRDefault="00EC67E2" w:rsidP="00EC67E2">
            <w:pPr>
              <w:rPr>
                <w:rFonts w:ascii="TH Sarabun New" w:eastAsiaTheme="minorHAnsi" w:hAnsi="TH Sarabun New" w:cs="TH Sarabun New"/>
                <w:sz w:val="32"/>
                <w:szCs w:val="32"/>
              </w:rPr>
            </w:pPr>
            <w:r w:rsidRPr="00EC67E2">
              <w:rPr>
                <w:rFonts w:ascii="TH Sarabun New" w:eastAsiaTheme="minorHAnsi" w:hAnsi="TH Sarabun New" w:cs="TH Sarabun New"/>
                <w:sz w:val="32"/>
                <w:szCs w:val="32"/>
              </w:rPr>
              <w:t xml:space="preserve">Satisfaction level of the various stakeholders </w:t>
            </w:r>
            <w:proofErr w:type="gramStart"/>
            <w:r w:rsidRPr="00EC67E2">
              <w:rPr>
                <w:rFonts w:ascii="TH Sarabun New" w:eastAsiaTheme="minorHAnsi" w:hAnsi="TH Sarabun New" w:cs="TH Sarabun New"/>
                <w:sz w:val="32"/>
                <w:szCs w:val="32"/>
              </w:rPr>
              <w:t>are</w:t>
            </w:r>
            <w:proofErr w:type="gramEnd"/>
            <w:r w:rsidRPr="00EC67E2">
              <w:rPr>
                <w:rFonts w:ascii="TH Sarabun New" w:eastAsiaTheme="minorHAnsi" w:hAnsi="TH Sarabun New" w:cs="TH Sarabun New"/>
                <w:sz w:val="32"/>
                <w:szCs w:val="32"/>
              </w:rPr>
              <w:t xml:space="preserve"> shown to be established, monitored, and benchmarked for improvement.</w:t>
            </w:r>
          </w:p>
        </w:tc>
        <w:tc>
          <w:tcPr>
            <w:tcW w:w="425" w:type="dxa"/>
            <w:shd w:val="clear" w:color="auto" w:fill="auto"/>
          </w:tcPr>
          <w:p w14:paraId="1896FF86"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3D5720C"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E85234E"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4A8455F"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367A25C7"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07081C16"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D2A34D5" w14:textId="77777777" w:rsidR="00EC67E2" w:rsidRPr="00EC67E2" w:rsidRDefault="00EC67E2" w:rsidP="00EC67E2">
            <w:pPr>
              <w:rPr>
                <w:rFonts w:ascii="TH Sarabun New" w:hAnsi="TH Sarabun New" w:cs="TH Sarabun New"/>
                <w:sz w:val="32"/>
                <w:szCs w:val="32"/>
              </w:rPr>
            </w:pPr>
          </w:p>
        </w:tc>
      </w:tr>
      <w:tr w:rsidR="00EC67E2" w:rsidRPr="00EC67E2" w14:paraId="63F72717" w14:textId="77777777" w:rsidTr="001D419C">
        <w:trPr>
          <w:trHeight w:val="601"/>
        </w:trPr>
        <w:tc>
          <w:tcPr>
            <w:tcW w:w="738" w:type="dxa"/>
            <w:shd w:val="clear" w:color="auto" w:fill="auto"/>
          </w:tcPr>
          <w:p w14:paraId="3CF1FA6D" w14:textId="77777777" w:rsidR="00EC67E2" w:rsidRPr="00EC67E2" w:rsidRDefault="00EC67E2" w:rsidP="00EC67E2">
            <w:pPr>
              <w:rPr>
                <w:rFonts w:ascii="TH Sarabun New" w:hAnsi="TH Sarabun New" w:cs="TH Sarabun New"/>
                <w:sz w:val="32"/>
                <w:szCs w:val="32"/>
              </w:rPr>
            </w:pPr>
          </w:p>
        </w:tc>
        <w:tc>
          <w:tcPr>
            <w:tcW w:w="6095" w:type="dxa"/>
            <w:shd w:val="clear" w:color="auto" w:fill="auto"/>
            <w:vAlign w:val="center"/>
          </w:tcPr>
          <w:p w14:paraId="2A20FE4B" w14:textId="77777777" w:rsidR="00EC67E2" w:rsidRPr="00EC67E2" w:rsidRDefault="00EC67E2" w:rsidP="00EC67E2">
            <w:pPr>
              <w:jc w:val="right"/>
              <w:rPr>
                <w:rFonts w:ascii="TH Sarabun New" w:hAnsi="TH Sarabun New" w:cs="TH Sarabun New"/>
                <w:b/>
                <w:bCs/>
                <w:sz w:val="32"/>
                <w:szCs w:val="32"/>
                <w:cs/>
              </w:rPr>
            </w:pPr>
            <w:r w:rsidRPr="00EC67E2">
              <w:rPr>
                <w:rFonts w:ascii="TH Sarabun New" w:hAnsi="TH Sarabun New" w:cs="TH Sarabun New"/>
                <w:b/>
                <w:bCs/>
                <w:sz w:val="32"/>
                <w:szCs w:val="32"/>
              </w:rPr>
              <w:t>Overall</w:t>
            </w:r>
          </w:p>
        </w:tc>
        <w:tc>
          <w:tcPr>
            <w:tcW w:w="425" w:type="dxa"/>
            <w:shd w:val="clear" w:color="auto" w:fill="auto"/>
          </w:tcPr>
          <w:p w14:paraId="4EC83CCA"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72D0FE67"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56BC9A45"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1C7735CA" w14:textId="77777777" w:rsidR="00EC67E2" w:rsidRPr="00EC67E2" w:rsidRDefault="00EC67E2" w:rsidP="00EC67E2">
            <w:pPr>
              <w:rPr>
                <w:rFonts w:ascii="TH Sarabun New" w:hAnsi="TH Sarabun New" w:cs="TH Sarabun New"/>
                <w:sz w:val="32"/>
                <w:szCs w:val="32"/>
              </w:rPr>
            </w:pPr>
          </w:p>
        </w:tc>
        <w:tc>
          <w:tcPr>
            <w:tcW w:w="425" w:type="dxa"/>
            <w:shd w:val="clear" w:color="auto" w:fill="auto"/>
          </w:tcPr>
          <w:p w14:paraId="24574F5D" w14:textId="77777777" w:rsidR="00EC67E2" w:rsidRPr="00EC67E2" w:rsidRDefault="00EC67E2" w:rsidP="00EC67E2">
            <w:pPr>
              <w:rPr>
                <w:rFonts w:ascii="TH Sarabun New" w:hAnsi="TH Sarabun New" w:cs="TH Sarabun New"/>
                <w:sz w:val="32"/>
                <w:szCs w:val="32"/>
              </w:rPr>
            </w:pPr>
          </w:p>
        </w:tc>
        <w:tc>
          <w:tcPr>
            <w:tcW w:w="426" w:type="dxa"/>
            <w:shd w:val="clear" w:color="auto" w:fill="auto"/>
          </w:tcPr>
          <w:p w14:paraId="448C797A" w14:textId="77777777" w:rsidR="00EC67E2" w:rsidRPr="00EC67E2" w:rsidRDefault="00EC67E2" w:rsidP="00EC67E2">
            <w:pPr>
              <w:rPr>
                <w:rFonts w:ascii="TH Sarabun New" w:hAnsi="TH Sarabun New" w:cs="TH Sarabun New"/>
                <w:sz w:val="32"/>
                <w:szCs w:val="32"/>
              </w:rPr>
            </w:pPr>
          </w:p>
        </w:tc>
        <w:tc>
          <w:tcPr>
            <w:tcW w:w="396" w:type="dxa"/>
            <w:shd w:val="clear" w:color="auto" w:fill="auto"/>
          </w:tcPr>
          <w:p w14:paraId="5C1D1D3A" w14:textId="77777777" w:rsidR="00EC67E2" w:rsidRPr="00EC67E2" w:rsidRDefault="00EC67E2" w:rsidP="00EC67E2">
            <w:pPr>
              <w:rPr>
                <w:rFonts w:ascii="TH Sarabun New" w:hAnsi="TH Sarabun New" w:cs="TH Sarabun New"/>
                <w:sz w:val="32"/>
                <w:szCs w:val="32"/>
              </w:rPr>
            </w:pPr>
          </w:p>
        </w:tc>
      </w:tr>
    </w:tbl>
    <w:p w14:paraId="1BA38236" w14:textId="77777777" w:rsidR="00EC67E2" w:rsidRDefault="00EC67E2" w:rsidP="00EC67E2">
      <w:pPr>
        <w:rPr>
          <w:rFonts w:ascii="TH Sarabun New" w:hAnsi="TH Sarabun New" w:cs="TH Sarabun New"/>
          <w:b/>
          <w:bCs/>
          <w:sz w:val="32"/>
          <w:szCs w:val="32"/>
        </w:rPr>
      </w:pPr>
    </w:p>
    <w:p w14:paraId="6AC717D3" w14:textId="77777777" w:rsidR="00EC67E2" w:rsidRPr="00EC67E2" w:rsidRDefault="00EC67E2" w:rsidP="00EC67E2">
      <w:pPr>
        <w:spacing w:after="120"/>
        <w:jc w:val="thaiDistribute"/>
        <w:rPr>
          <w:rFonts w:ascii="TH Sarabun New" w:hAnsi="TH Sarabun New" w:cs="TH Sarabun New"/>
          <w:b/>
          <w:bCs/>
          <w:sz w:val="32"/>
          <w:szCs w:val="32"/>
        </w:rPr>
      </w:pPr>
      <w:r w:rsidRPr="00EC67E2">
        <w:rPr>
          <w:rFonts w:ascii="TH Sarabun New" w:hAnsi="TH Sarabun New" w:cs="TH Sarabun New"/>
          <w:b/>
          <w:bCs/>
          <w:sz w:val="32"/>
          <w:szCs w:val="32"/>
          <w:cs/>
        </w:rPr>
        <w:t xml:space="preserve">สรุปผลการประเมินตามเกณฑ์ </w:t>
      </w:r>
      <w:r w:rsidRPr="00EC67E2">
        <w:rPr>
          <w:rFonts w:ascii="TH Sarabun New" w:hAnsi="TH Sarabun New" w:cs="TH Sarabun New"/>
          <w:b/>
          <w:bCs/>
          <w:sz w:val="32"/>
          <w:szCs w:val="32"/>
        </w:rPr>
        <w:t>AUN-QA</w:t>
      </w:r>
    </w:p>
    <w:tbl>
      <w:tblPr>
        <w:tblStyle w:val="10"/>
        <w:tblW w:w="9464" w:type="dxa"/>
        <w:tblLook w:val="04A0" w:firstRow="1" w:lastRow="0" w:firstColumn="1" w:lastColumn="0" w:noHBand="0" w:noVBand="1"/>
      </w:tblPr>
      <w:tblGrid>
        <w:gridCol w:w="6771"/>
        <w:gridCol w:w="384"/>
        <w:gridCol w:w="385"/>
        <w:gridCol w:w="385"/>
        <w:gridCol w:w="384"/>
        <w:gridCol w:w="385"/>
        <w:gridCol w:w="385"/>
        <w:gridCol w:w="385"/>
      </w:tblGrid>
      <w:tr w:rsidR="00EC67E2" w:rsidRPr="00EC67E2" w14:paraId="735967D5" w14:textId="77777777" w:rsidTr="001D419C">
        <w:trPr>
          <w:trHeight w:val="412"/>
        </w:trPr>
        <w:tc>
          <w:tcPr>
            <w:tcW w:w="6771" w:type="dxa"/>
            <w:vMerge w:val="restart"/>
            <w:vAlign w:val="center"/>
          </w:tcPr>
          <w:p w14:paraId="72E9DB0E" w14:textId="77777777" w:rsidR="00EC67E2" w:rsidRPr="00EC67E2" w:rsidRDefault="00EC67E2" w:rsidP="00EC67E2">
            <w:pPr>
              <w:tabs>
                <w:tab w:val="center" w:pos="4513"/>
                <w:tab w:val="right" w:pos="9026"/>
              </w:tabs>
              <w:jc w:val="center"/>
              <w:rPr>
                <w:rFonts w:ascii="TH Sarabun New" w:hAnsi="TH Sarabun New" w:cs="TH Sarabun New"/>
                <w:b/>
                <w:bCs/>
                <w:sz w:val="32"/>
                <w:szCs w:val="32"/>
                <w:cs/>
              </w:rPr>
            </w:pPr>
            <w:r w:rsidRPr="00EC67E2">
              <w:rPr>
                <w:rFonts w:ascii="TH Sarabun New" w:hAnsi="TH Sarabun New" w:cs="TH Sarabun New"/>
                <w:b/>
                <w:bCs/>
                <w:sz w:val="32"/>
                <w:szCs w:val="32"/>
                <w:cs/>
              </w:rPr>
              <w:t>เกณฑ์</w:t>
            </w:r>
          </w:p>
        </w:tc>
        <w:tc>
          <w:tcPr>
            <w:tcW w:w="2693" w:type="dxa"/>
            <w:gridSpan w:val="7"/>
            <w:vAlign w:val="center"/>
          </w:tcPr>
          <w:p w14:paraId="1085AD63" w14:textId="77777777" w:rsidR="00EC67E2" w:rsidRPr="00EC67E2" w:rsidRDefault="00EC67E2" w:rsidP="00EC67E2">
            <w:pPr>
              <w:tabs>
                <w:tab w:val="center" w:pos="4513"/>
                <w:tab w:val="right" w:pos="9026"/>
              </w:tabs>
              <w:jc w:val="center"/>
              <w:rPr>
                <w:rFonts w:ascii="TH Sarabun New" w:hAnsi="TH Sarabun New" w:cs="TH Sarabun New"/>
                <w:b/>
                <w:bCs/>
                <w:sz w:val="32"/>
                <w:szCs w:val="32"/>
                <w:cs/>
              </w:rPr>
            </w:pPr>
            <w:r w:rsidRPr="00EC67E2">
              <w:rPr>
                <w:rFonts w:ascii="TH Sarabun New" w:hAnsi="TH Sarabun New" w:cs="TH Sarabun New"/>
                <w:b/>
                <w:bCs/>
                <w:sz w:val="32"/>
                <w:szCs w:val="32"/>
                <w:cs/>
              </w:rPr>
              <w:t>คะแนน</w:t>
            </w:r>
          </w:p>
        </w:tc>
      </w:tr>
      <w:tr w:rsidR="00EC67E2" w:rsidRPr="00EC67E2" w14:paraId="77C819AA" w14:textId="77777777" w:rsidTr="001D419C">
        <w:tc>
          <w:tcPr>
            <w:tcW w:w="6771" w:type="dxa"/>
            <w:vMerge/>
          </w:tcPr>
          <w:p w14:paraId="47F15169" w14:textId="77777777" w:rsidR="00EC67E2" w:rsidRPr="00EC67E2" w:rsidRDefault="00EC67E2" w:rsidP="00EC67E2">
            <w:pPr>
              <w:tabs>
                <w:tab w:val="left" w:pos="709"/>
                <w:tab w:val="center" w:pos="4513"/>
                <w:tab w:val="right" w:pos="9026"/>
              </w:tabs>
              <w:ind w:left="709" w:hanging="709"/>
              <w:rPr>
                <w:rFonts w:ascii="TH Sarabun New" w:hAnsi="TH Sarabun New" w:cs="TH Sarabun New"/>
                <w:sz w:val="32"/>
                <w:szCs w:val="32"/>
              </w:rPr>
            </w:pPr>
          </w:p>
        </w:tc>
        <w:tc>
          <w:tcPr>
            <w:tcW w:w="384" w:type="dxa"/>
          </w:tcPr>
          <w:p w14:paraId="0FCD0CE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1</w:t>
            </w:r>
          </w:p>
        </w:tc>
        <w:tc>
          <w:tcPr>
            <w:tcW w:w="385" w:type="dxa"/>
          </w:tcPr>
          <w:p w14:paraId="4873BE2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2</w:t>
            </w:r>
          </w:p>
        </w:tc>
        <w:tc>
          <w:tcPr>
            <w:tcW w:w="385" w:type="dxa"/>
          </w:tcPr>
          <w:p w14:paraId="1B528A4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3</w:t>
            </w:r>
          </w:p>
        </w:tc>
        <w:tc>
          <w:tcPr>
            <w:tcW w:w="384" w:type="dxa"/>
          </w:tcPr>
          <w:p w14:paraId="4890854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4</w:t>
            </w:r>
          </w:p>
        </w:tc>
        <w:tc>
          <w:tcPr>
            <w:tcW w:w="385" w:type="dxa"/>
          </w:tcPr>
          <w:p w14:paraId="6B562F2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5</w:t>
            </w:r>
          </w:p>
        </w:tc>
        <w:tc>
          <w:tcPr>
            <w:tcW w:w="385" w:type="dxa"/>
          </w:tcPr>
          <w:p w14:paraId="645B47F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6</w:t>
            </w:r>
          </w:p>
        </w:tc>
        <w:tc>
          <w:tcPr>
            <w:tcW w:w="385" w:type="dxa"/>
          </w:tcPr>
          <w:p w14:paraId="1CE4276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b/>
                <w:bCs/>
                <w:sz w:val="32"/>
                <w:szCs w:val="32"/>
              </w:rPr>
            </w:pPr>
            <w:r w:rsidRPr="00EC67E2">
              <w:rPr>
                <w:rFonts w:ascii="TH Sarabun New" w:hAnsi="TH Sarabun New" w:cs="TH Sarabun New"/>
                <w:b/>
                <w:bCs/>
                <w:sz w:val="32"/>
                <w:szCs w:val="32"/>
                <w:cs/>
              </w:rPr>
              <w:t>7</w:t>
            </w:r>
          </w:p>
        </w:tc>
      </w:tr>
      <w:tr w:rsidR="00EC67E2" w:rsidRPr="00EC67E2" w14:paraId="04634B0F" w14:textId="77777777" w:rsidTr="001D419C">
        <w:tc>
          <w:tcPr>
            <w:tcW w:w="6771" w:type="dxa"/>
          </w:tcPr>
          <w:p w14:paraId="528D9601"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rPr>
              <w:t>AUN.1</w:t>
            </w:r>
            <w:r w:rsidRPr="00EC67E2">
              <w:rPr>
                <w:rFonts w:ascii="TH Sarabun New" w:hAnsi="TH Sarabun New" w:cs="TH Sarabun New"/>
                <w:sz w:val="32"/>
                <w:szCs w:val="32"/>
              </w:rPr>
              <w:tab/>
            </w:r>
            <w:r w:rsidRPr="00EC67E2">
              <w:rPr>
                <w:rFonts w:ascii="TH Sarabun New" w:hAnsi="TH Sarabun New" w:cs="TH Sarabun New"/>
                <w:sz w:val="32"/>
                <w:szCs w:val="32"/>
                <w:cs/>
              </w:rPr>
              <w:t>ผลการเรียนรู้ที่คาดหวัง (</w:t>
            </w:r>
            <w:r w:rsidRPr="00EC67E2">
              <w:rPr>
                <w:rFonts w:ascii="TH Sarabun New" w:hAnsi="TH Sarabun New" w:cs="TH Sarabun New"/>
                <w:sz w:val="32"/>
                <w:szCs w:val="32"/>
              </w:rPr>
              <w:t>Expected Learning Outcomes)</w:t>
            </w:r>
          </w:p>
        </w:tc>
        <w:tc>
          <w:tcPr>
            <w:tcW w:w="384" w:type="dxa"/>
          </w:tcPr>
          <w:p w14:paraId="1CC078F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EED2B9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BAF135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5686646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CC75F5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7A0AFB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A81108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659ECB36" w14:textId="77777777" w:rsidTr="001D419C">
        <w:tc>
          <w:tcPr>
            <w:tcW w:w="6771" w:type="dxa"/>
          </w:tcPr>
          <w:p w14:paraId="70432D47"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 xml:space="preserve">2    </w:t>
            </w:r>
            <w:r w:rsidRPr="00EC67E2">
              <w:rPr>
                <w:rFonts w:ascii="TH Sarabun New" w:hAnsi="TH Sarabun New" w:cs="TH Sarabun New"/>
                <w:sz w:val="32"/>
                <w:szCs w:val="32"/>
                <w:lang w:val="th"/>
              </w:rPr>
              <w:t>โครงสร้างเนื้อหาหลักสูตร</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(Programme Structure and Content)</w:t>
            </w:r>
          </w:p>
        </w:tc>
        <w:tc>
          <w:tcPr>
            <w:tcW w:w="384" w:type="dxa"/>
          </w:tcPr>
          <w:p w14:paraId="5C2CEAC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423813B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C59F0A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2172435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78D054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810CEAF"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7D5F18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2A61DFC1" w14:textId="77777777" w:rsidTr="001D419C">
        <w:tc>
          <w:tcPr>
            <w:tcW w:w="6771" w:type="dxa"/>
          </w:tcPr>
          <w:p w14:paraId="17E6BF72"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 xml:space="preserve">3     </w:t>
            </w:r>
            <w:r w:rsidRPr="00EC67E2">
              <w:rPr>
                <w:rFonts w:ascii="TH Sarabun New" w:hAnsi="TH Sarabun New" w:cs="TH Sarabun New"/>
                <w:sz w:val="32"/>
                <w:szCs w:val="32"/>
                <w:lang w:val="th"/>
              </w:rPr>
              <w:t>การจัดการเรียนการสอน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(Teaching and Learning Approach)</w:t>
            </w:r>
          </w:p>
        </w:tc>
        <w:tc>
          <w:tcPr>
            <w:tcW w:w="384" w:type="dxa"/>
          </w:tcPr>
          <w:p w14:paraId="0A4B305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18933E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797BE7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6371B304"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BED8E1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371AEA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B46E8E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7A283566" w14:textId="77777777" w:rsidTr="001D419C">
        <w:tc>
          <w:tcPr>
            <w:tcW w:w="6771" w:type="dxa"/>
          </w:tcPr>
          <w:p w14:paraId="07D1AFEE"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 xml:space="preserve">AUN.4   </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การประเมินผู้เรียน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(Student Assessment)</w:t>
            </w:r>
          </w:p>
        </w:tc>
        <w:tc>
          <w:tcPr>
            <w:tcW w:w="384" w:type="dxa"/>
          </w:tcPr>
          <w:p w14:paraId="1256F58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D1550F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5D024A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3D1A8CA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E92E425"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447347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AB5591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5E7EAECF" w14:textId="77777777" w:rsidTr="001D419C">
        <w:tc>
          <w:tcPr>
            <w:tcW w:w="6771" w:type="dxa"/>
          </w:tcPr>
          <w:p w14:paraId="73958D07"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5</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บุคลากรสายวิชาการ</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(Academic Staff)</w:t>
            </w:r>
          </w:p>
        </w:tc>
        <w:tc>
          <w:tcPr>
            <w:tcW w:w="384" w:type="dxa"/>
          </w:tcPr>
          <w:p w14:paraId="4B5032DD"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EBC22B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28CF64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24D0472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54567E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2B0A5A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DCF8DC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712A508B" w14:textId="77777777" w:rsidTr="001D419C">
        <w:tc>
          <w:tcPr>
            <w:tcW w:w="6771" w:type="dxa"/>
          </w:tcPr>
          <w:p w14:paraId="3D0518C9"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6</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การบริการสนันสนุนผู้เรียน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(Student Support Services)</w:t>
            </w:r>
          </w:p>
        </w:tc>
        <w:tc>
          <w:tcPr>
            <w:tcW w:w="384" w:type="dxa"/>
          </w:tcPr>
          <w:p w14:paraId="0794ABD8"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D91224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3DC1EE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5E9B9276"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14E986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0F39719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9C7CDAE"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007311D0" w14:textId="77777777" w:rsidTr="001D419C">
        <w:tc>
          <w:tcPr>
            <w:tcW w:w="6771" w:type="dxa"/>
          </w:tcPr>
          <w:p w14:paraId="7F60D782"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w:t>
            </w:r>
            <w:r w:rsidRPr="00EC67E2">
              <w:rPr>
                <w:rFonts w:ascii="TH Sarabun New" w:hAnsi="TH Sarabun New" w:cs="TH Sarabun New"/>
                <w:sz w:val="32"/>
                <w:szCs w:val="32"/>
                <w:cs/>
                <w:lang w:val="th"/>
              </w:rPr>
              <w:t>7</w:t>
            </w:r>
            <w:r w:rsidRPr="00EC67E2">
              <w:rPr>
                <w:rFonts w:ascii="TH Sarabun New" w:hAnsi="TH Sarabun New" w:cs="TH Sarabun New"/>
                <w:sz w:val="32"/>
                <w:szCs w:val="32"/>
                <w:lang w:val="th"/>
              </w:rPr>
              <w:t xml:space="preserve"> </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สิ่งอำนวยความสะดวก และโครงสร้างพื้นฐาน</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(Facilities and Infrastructure)</w:t>
            </w:r>
          </w:p>
        </w:tc>
        <w:tc>
          <w:tcPr>
            <w:tcW w:w="384" w:type="dxa"/>
          </w:tcPr>
          <w:p w14:paraId="41388F89"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31E7579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318B12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3551B2FC"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A4C4AC3"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7BDCCCD0"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60AA4DAF"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1556F134" w14:textId="77777777" w:rsidTr="001D419C">
        <w:tc>
          <w:tcPr>
            <w:tcW w:w="6771" w:type="dxa"/>
          </w:tcPr>
          <w:p w14:paraId="597F06DE" w14:textId="77777777" w:rsidR="00EC67E2" w:rsidRPr="00EC67E2" w:rsidRDefault="00EC67E2" w:rsidP="00EC67E2">
            <w:pPr>
              <w:tabs>
                <w:tab w:val="left" w:pos="880"/>
                <w:tab w:val="center" w:pos="4513"/>
                <w:tab w:val="right" w:pos="9026"/>
              </w:tabs>
              <w:ind w:left="880" w:hanging="880"/>
              <w:rPr>
                <w:rFonts w:ascii="TH Sarabun New" w:hAnsi="TH Sarabun New" w:cs="TH Sarabun New"/>
                <w:sz w:val="32"/>
                <w:szCs w:val="32"/>
              </w:rPr>
            </w:pPr>
            <w:r w:rsidRPr="00EC67E2">
              <w:rPr>
                <w:rFonts w:ascii="TH Sarabun New" w:hAnsi="TH Sarabun New" w:cs="TH Sarabun New"/>
                <w:sz w:val="32"/>
                <w:szCs w:val="32"/>
                <w:cs/>
                <w:lang w:val="th"/>
              </w:rPr>
              <w:t>AUN.</w:t>
            </w:r>
            <w:r w:rsidRPr="00EC67E2">
              <w:rPr>
                <w:rFonts w:ascii="TH Sarabun New" w:hAnsi="TH Sarabun New" w:cs="TH Sarabun New"/>
                <w:sz w:val="32"/>
                <w:szCs w:val="32"/>
                <w:lang w:val="th"/>
              </w:rPr>
              <w:t>8</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 xml:space="preserve"> ผลผลิตและผลลัพธ์</w:t>
            </w:r>
            <w:r w:rsidRPr="00EC67E2">
              <w:rPr>
                <w:rFonts w:ascii="TH Sarabun New" w:hAnsi="TH Sarabun New" w:cs="TH Sarabun New"/>
                <w:sz w:val="32"/>
                <w:szCs w:val="32"/>
                <w:cs/>
                <w:lang w:val="th"/>
              </w:rPr>
              <w:t xml:space="preserve"> </w:t>
            </w:r>
            <w:r w:rsidRPr="00EC67E2">
              <w:rPr>
                <w:rFonts w:ascii="TH Sarabun New" w:hAnsi="TH Sarabun New" w:cs="TH Sarabun New"/>
                <w:sz w:val="32"/>
                <w:szCs w:val="32"/>
                <w:lang w:val="th"/>
              </w:rPr>
              <w:t>(Output and Outcomes)</w:t>
            </w:r>
          </w:p>
        </w:tc>
        <w:tc>
          <w:tcPr>
            <w:tcW w:w="384" w:type="dxa"/>
          </w:tcPr>
          <w:p w14:paraId="7937563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AF3E3B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5974761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4" w:type="dxa"/>
          </w:tcPr>
          <w:p w14:paraId="63E3458B"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0EFC2A2"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290A923A"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c>
          <w:tcPr>
            <w:tcW w:w="385" w:type="dxa"/>
          </w:tcPr>
          <w:p w14:paraId="15987897"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r w:rsidR="00EC67E2" w:rsidRPr="00EC67E2" w14:paraId="45F19E71" w14:textId="77777777" w:rsidTr="001D419C">
        <w:tc>
          <w:tcPr>
            <w:tcW w:w="6771" w:type="dxa"/>
          </w:tcPr>
          <w:p w14:paraId="43702225" w14:textId="77777777" w:rsidR="00EC67E2" w:rsidRPr="00EC67E2" w:rsidRDefault="00EC67E2" w:rsidP="00EC67E2">
            <w:pPr>
              <w:tabs>
                <w:tab w:val="left" w:pos="851"/>
                <w:tab w:val="center" w:pos="4513"/>
                <w:tab w:val="right" w:pos="9026"/>
              </w:tabs>
              <w:ind w:left="851" w:hanging="851"/>
              <w:jc w:val="center"/>
              <w:rPr>
                <w:rFonts w:ascii="TH Sarabun New" w:hAnsi="TH Sarabun New" w:cs="TH Sarabun New"/>
                <w:b/>
                <w:bCs/>
                <w:sz w:val="32"/>
                <w:szCs w:val="32"/>
                <w:cs/>
              </w:rPr>
            </w:pPr>
            <w:r w:rsidRPr="00EC67E2">
              <w:rPr>
                <w:rFonts w:ascii="TH Sarabun New" w:hAnsi="TH Sarabun New" w:cs="TH Sarabun New"/>
                <w:sz w:val="32"/>
                <w:szCs w:val="32"/>
                <w:cs/>
                <w:lang w:val="th"/>
              </w:rPr>
              <w:t>ผลคะแนนโดยรวม (</w:t>
            </w:r>
            <w:r w:rsidRPr="00EC67E2">
              <w:rPr>
                <w:rFonts w:ascii="TH Sarabun New" w:hAnsi="TH Sarabun New" w:cs="TH Sarabun New"/>
                <w:sz w:val="32"/>
                <w:szCs w:val="32"/>
                <w:lang w:val="th"/>
              </w:rPr>
              <w:t>Overall Verdict</w:t>
            </w:r>
            <w:r w:rsidRPr="00EC67E2">
              <w:rPr>
                <w:rFonts w:ascii="TH Sarabun New" w:hAnsi="TH Sarabun New" w:cs="TH Sarabun New"/>
                <w:sz w:val="32"/>
                <w:szCs w:val="32"/>
                <w:cs/>
                <w:lang w:val="th"/>
              </w:rPr>
              <w:t>)</w:t>
            </w:r>
          </w:p>
        </w:tc>
        <w:tc>
          <w:tcPr>
            <w:tcW w:w="2693" w:type="dxa"/>
            <w:gridSpan w:val="7"/>
          </w:tcPr>
          <w:p w14:paraId="3FDABF81" w14:textId="77777777" w:rsidR="00EC67E2" w:rsidRPr="00EC67E2" w:rsidRDefault="00EC67E2" w:rsidP="00EC67E2">
            <w:pPr>
              <w:tabs>
                <w:tab w:val="left" w:pos="775"/>
                <w:tab w:val="center" w:pos="4513"/>
                <w:tab w:val="right" w:pos="9026"/>
              </w:tabs>
              <w:ind w:left="775" w:hanging="775"/>
              <w:jc w:val="center"/>
              <w:rPr>
                <w:rFonts w:ascii="TH Sarabun New" w:hAnsi="TH Sarabun New" w:cs="TH Sarabun New"/>
                <w:sz w:val="32"/>
                <w:szCs w:val="32"/>
              </w:rPr>
            </w:pPr>
          </w:p>
        </w:tc>
      </w:tr>
    </w:tbl>
    <w:p w14:paraId="411F33DA" w14:textId="77777777" w:rsidR="009D63B4" w:rsidRDefault="009D63B4" w:rsidP="00EC67E2">
      <w:pPr>
        <w:autoSpaceDE w:val="0"/>
        <w:autoSpaceDN w:val="0"/>
        <w:adjustRightInd w:val="0"/>
        <w:ind w:firstLine="720"/>
        <w:jc w:val="thaiDistribute"/>
        <w:rPr>
          <w:rFonts w:ascii="TH Sarabun New" w:eastAsia="BrowalliaNew-Bold" w:hAnsi="TH Sarabun New" w:cs="TH Sarabun New"/>
          <w:sz w:val="32"/>
          <w:szCs w:val="32"/>
        </w:rPr>
      </w:pPr>
    </w:p>
    <w:p w14:paraId="61582213" w14:textId="0F86CACF" w:rsidR="00EC67E2" w:rsidRPr="00EC67E2" w:rsidRDefault="00EC67E2" w:rsidP="00EC67E2">
      <w:pPr>
        <w:autoSpaceDE w:val="0"/>
        <w:autoSpaceDN w:val="0"/>
        <w:adjustRightInd w:val="0"/>
        <w:ind w:firstLine="720"/>
        <w:jc w:val="thaiDistribute"/>
        <w:rPr>
          <w:rFonts w:ascii="TH Sarabun New" w:eastAsia="BrowalliaNew-Bold" w:hAnsi="TH Sarabun New" w:cs="TH Sarabun New"/>
          <w:sz w:val="32"/>
          <w:szCs w:val="32"/>
          <w:cs/>
        </w:rPr>
      </w:pPr>
      <w:r w:rsidRPr="00EC67E2">
        <w:rPr>
          <w:rFonts w:ascii="TH Sarabun New" w:eastAsia="BrowalliaNew-Bold" w:hAnsi="TH Sarabun New" w:cs="TH Sarabun New"/>
          <w:sz w:val="32"/>
          <w:szCs w:val="32"/>
          <w:cs/>
        </w:rPr>
        <w:t xml:space="preserve">ผลการประเมินการพัฒนาคุณภาพหลักสูตรตามเกณฑ์ </w:t>
      </w:r>
      <w:r w:rsidRPr="00EC67E2">
        <w:rPr>
          <w:rFonts w:ascii="TH Sarabun New" w:eastAsia="BrowalliaNew-Bold" w:hAnsi="TH Sarabun New" w:cs="TH Sarabun New"/>
          <w:sz w:val="32"/>
          <w:szCs w:val="32"/>
        </w:rPr>
        <w:t xml:space="preserve">AUN-QA </w:t>
      </w:r>
      <w:r w:rsidRPr="00EC67E2">
        <w:rPr>
          <w:rFonts w:ascii="TH Sarabun New" w:eastAsia="BrowalliaNew-Bold" w:hAnsi="TH Sarabun New" w:cs="TH Sarabun New"/>
          <w:sz w:val="32"/>
          <w:szCs w:val="32"/>
          <w:cs/>
        </w:rPr>
        <w:t xml:space="preserve">หลักสูตร ............................................... ดำเนินการได้ครบถ้วน (ไม่ครบถ้วน) ตามข้อกำหนดของเกณฑ์ </w:t>
      </w:r>
      <w:r w:rsidRPr="00EC67E2">
        <w:rPr>
          <w:rFonts w:ascii="TH Sarabun New" w:eastAsia="BrowalliaNew-Bold" w:hAnsi="TH Sarabun New" w:cs="TH Sarabun New"/>
          <w:sz w:val="32"/>
          <w:szCs w:val="32"/>
        </w:rPr>
        <w:t>AUN-QA</w:t>
      </w:r>
      <w:r w:rsidRPr="00EC67E2">
        <w:rPr>
          <w:rFonts w:ascii="TH Sarabun New" w:eastAsia="BrowalliaNew-Bold" w:hAnsi="TH Sarabun New" w:cs="TH Sarabun New"/>
          <w:sz w:val="32"/>
          <w:szCs w:val="32"/>
          <w:cs/>
        </w:rPr>
        <w:t xml:space="preserve"> โดยผลการประเมินคุณภาพในภาพรวมเป็น .............................</w:t>
      </w:r>
    </w:p>
    <w:p w14:paraId="0D20289E" w14:textId="77777777" w:rsidR="00EC67E2" w:rsidRPr="00EC67E2" w:rsidRDefault="00EC67E2" w:rsidP="00EC67E2">
      <w:pPr>
        <w:rPr>
          <w:rFonts w:ascii="TH Sarabun New" w:hAnsi="TH Sarabun New" w:cs="TH Sarabun New"/>
          <w:b/>
          <w:bCs/>
          <w:sz w:val="32"/>
          <w:szCs w:val="32"/>
        </w:rPr>
      </w:pPr>
    </w:p>
    <w:p w14:paraId="326C76A4" w14:textId="77777777" w:rsidR="003C3238" w:rsidRDefault="003C3238" w:rsidP="00EC67E2">
      <w:pPr>
        <w:rPr>
          <w:rFonts w:ascii="TH Sarabun New" w:hAnsi="TH Sarabun New" w:cs="TH Sarabun New"/>
          <w:b/>
          <w:bCs/>
          <w:sz w:val="32"/>
          <w:szCs w:val="32"/>
        </w:rPr>
      </w:pPr>
    </w:p>
    <w:p w14:paraId="38472F45" w14:textId="77777777" w:rsidR="003C3238" w:rsidRDefault="003C3238" w:rsidP="00EC67E2">
      <w:pPr>
        <w:rPr>
          <w:rFonts w:ascii="TH Sarabun New" w:hAnsi="TH Sarabun New" w:cs="TH Sarabun New"/>
          <w:b/>
          <w:bCs/>
          <w:sz w:val="32"/>
          <w:szCs w:val="32"/>
        </w:rPr>
      </w:pPr>
    </w:p>
    <w:p w14:paraId="3286AAA0" w14:textId="77777777" w:rsidR="003C3238" w:rsidRDefault="003C3238" w:rsidP="00EC67E2">
      <w:pPr>
        <w:rPr>
          <w:rFonts w:ascii="TH Sarabun New" w:hAnsi="TH Sarabun New" w:cs="TH Sarabun New"/>
          <w:b/>
          <w:bCs/>
          <w:sz w:val="32"/>
          <w:szCs w:val="32"/>
        </w:rPr>
      </w:pPr>
    </w:p>
    <w:p w14:paraId="25C2F697" w14:textId="1DED4542" w:rsidR="00EC67E2" w:rsidRPr="00EC67E2" w:rsidRDefault="00EC67E2" w:rsidP="00EC67E2">
      <w:pPr>
        <w:rPr>
          <w:rFonts w:ascii="TH Sarabun New" w:hAnsi="TH Sarabun New" w:cs="TH Sarabun New"/>
          <w:b/>
          <w:bCs/>
          <w:sz w:val="32"/>
          <w:szCs w:val="32"/>
        </w:rPr>
      </w:pPr>
      <w:r w:rsidRPr="00EC67E2">
        <w:rPr>
          <w:rFonts w:ascii="TH Sarabun New" w:hAnsi="TH Sarabun New" w:cs="TH Sarabun New"/>
          <w:b/>
          <w:bCs/>
          <w:sz w:val="32"/>
          <w:szCs w:val="32"/>
          <w:cs/>
        </w:rPr>
        <w:lastRenderedPageBreak/>
        <w:t>จุดแข็ง และเรื่องที่สามารถปรับปรุงพัฒนาได้ของหลักสูตร</w:t>
      </w:r>
    </w:p>
    <w:p w14:paraId="437AB361" w14:textId="77777777" w:rsidR="00EC67E2" w:rsidRPr="00EC67E2" w:rsidRDefault="00EC67E2" w:rsidP="00EC67E2">
      <w:pPr>
        <w:rPr>
          <w:rFonts w:ascii="TH Sarabun New" w:hAnsi="TH Sarabun New" w:cs="TH Sarabun New"/>
          <w:b/>
          <w:bCs/>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19"/>
      </w:tblGrid>
      <w:tr w:rsidR="00EC67E2" w:rsidRPr="00EC67E2" w14:paraId="5F2BE042" w14:textId="77777777" w:rsidTr="001D419C">
        <w:trPr>
          <w:trHeight w:val="469"/>
          <w:tblHeader/>
        </w:trPr>
        <w:tc>
          <w:tcPr>
            <w:tcW w:w="3397" w:type="dxa"/>
            <w:vAlign w:val="center"/>
          </w:tcPr>
          <w:p w14:paraId="554076BD" w14:textId="77777777" w:rsidR="00EC67E2" w:rsidRPr="00EC67E2" w:rsidRDefault="00EC67E2" w:rsidP="00EC67E2">
            <w:pPr>
              <w:tabs>
                <w:tab w:val="left" w:pos="454"/>
              </w:tabs>
              <w:jc w:val="center"/>
              <w:rPr>
                <w:rFonts w:ascii="TH Sarabun New" w:hAnsi="TH Sarabun New" w:cs="TH Sarabun New"/>
                <w:b/>
                <w:bCs/>
                <w:sz w:val="32"/>
                <w:szCs w:val="32"/>
              </w:rPr>
            </w:pP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r>
            <w:r w:rsidRPr="00EC67E2">
              <w:rPr>
                <w:rFonts w:ascii="TH Sarabun New" w:hAnsi="TH Sarabun New" w:cs="TH Sarabun New"/>
                <w:b/>
                <w:bCs/>
                <w:sz w:val="32"/>
                <w:szCs w:val="32"/>
              </w:rPr>
              <w:br w:type="page"/>
              <w:t>Criteria</w:t>
            </w:r>
          </w:p>
        </w:tc>
        <w:tc>
          <w:tcPr>
            <w:tcW w:w="3402" w:type="dxa"/>
            <w:vAlign w:val="center"/>
          </w:tcPr>
          <w:p w14:paraId="25181D15"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Strengths</w:t>
            </w:r>
          </w:p>
        </w:tc>
        <w:tc>
          <w:tcPr>
            <w:tcW w:w="3119" w:type="dxa"/>
            <w:vAlign w:val="center"/>
          </w:tcPr>
          <w:p w14:paraId="2920821A" w14:textId="77777777" w:rsidR="00EC67E2" w:rsidRPr="00EC67E2" w:rsidRDefault="00EC67E2" w:rsidP="00EC67E2">
            <w:pPr>
              <w:jc w:val="center"/>
              <w:rPr>
                <w:rFonts w:ascii="TH Sarabun New" w:hAnsi="TH Sarabun New" w:cs="TH Sarabun New"/>
                <w:b/>
                <w:bCs/>
                <w:sz w:val="32"/>
                <w:szCs w:val="32"/>
              </w:rPr>
            </w:pPr>
            <w:r w:rsidRPr="00EC67E2">
              <w:rPr>
                <w:rFonts w:ascii="TH Sarabun New" w:hAnsi="TH Sarabun New" w:cs="TH Sarabun New"/>
                <w:b/>
                <w:bCs/>
                <w:sz w:val="32"/>
                <w:szCs w:val="32"/>
              </w:rPr>
              <w:t>Areas for Improvement</w:t>
            </w:r>
          </w:p>
        </w:tc>
      </w:tr>
      <w:tr w:rsidR="00EC67E2" w:rsidRPr="00EC67E2" w14:paraId="044E350E" w14:textId="77777777" w:rsidTr="001D419C">
        <w:trPr>
          <w:trHeight w:val="567"/>
        </w:trPr>
        <w:tc>
          <w:tcPr>
            <w:tcW w:w="3397" w:type="dxa"/>
          </w:tcPr>
          <w:p w14:paraId="31472263" w14:textId="77777777" w:rsidR="00EC67E2" w:rsidRPr="00EC67E2" w:rsidRDefault="00EC67E2" w:rsidP="00EC67E2">
            <w:pPr>
              <w:tabs>
                <w:tab w:val="left" w:pos="313"/>
              </w:tabs>
              <w:rPr>
                <w:rFonts w:ascii="TH Sarabun New" w:hAnsi="TH Sarabun New" w:cs="TH Sarabun New"/>
                <w:b/>
                <w:bCs/>
                <w:sz w:val="32"/>
                <w:szCs w:val="32"/>
              </w:rPr>
            </w:pPr>
            <w:r w:rsidRPr="00EC67E2">
              <w:rPr>
                <w:rFonts w:ascii="TH Sarabun New" w:hAnsi="TH Sarabun New" w:cs="TH Sarabun New"/>
                <w:b/>
                <w:bCs/>
                <w:sz w:val="32"/>
                <w:szCs w:val="32"/>
              </w:rPr>
              <w:t>1.</w:t>
            </w:r>
            <w:r w:rsidRPr="00EC67E2">
              <w:rPr>
                <w:rFonts w:ascii="TH Sarabun New" w:hAnsi="TH Sarabun New" w:cs="TH Sarabun New"/>
                <w:b/>
                <w:bCs/>
                <w:sz w:val="32"/>
                <w:szCs w:val="32"/>
              </w:rPr>
              <w:tab/>
              <w:t>Expected Learning Outcomes</w:t>
            </w:r>
          </w:p>
        </w:tc>
        <w:tc>
          <w:tcPr>
            <w:tcW w:w="3402" w:type="dxa"/>
          </w:tcPr>
          <w:p w14:paraId="10FF04B6" w14:textId="77777777" w:rsidR="00EC67E2" w:rsidRPr="00EC67E2" w:rsidRDefault="00EC67E2" w:rsidP="00EC67E2">
            <w:pPr>
              <w:rPr>
                <w:rFonts w:ascii="TH Sarabun New" w:hAnsi="TH Sarabun New" w:cs="TH Sarabun New"/>
                <w:b/>
                <w:bCs/>
                <w:sz w:val="32"/>
                <w:szCs w:val="32"/>
              </w:rPr>
            </w:pPr>
          </w:p>
        </w:tc>
        <w:tc>
          <w:tcPr>
            <w:tcW w:w="3119" w:type="dxa"/>
          </w:tcPr>
          <w:p w14:paraId="22647E4E" w14:textId="77777777" w:rsidR="00EC67E2" w:rsidRPr="00EC67E2" w:rsidRDefault="00EC67E2" w:rsidP="00EC67E2">
            <w:pPr>
              <w:rPr>
                <w:rFonts w:ascii="TH Sarabun New" w:hAnsi="TH Sarabun New" w:cs="TH Sarabun New"/>
                <w:b/>
                <w:bCs/>
                <w:sz w:val="32"/>
                <w:szCs w:val="32"/>
              </w:rPr>
            </w:pPr>
          </w:p>
        </w:tc>
      </w:tr>
      <w:tr w:rsidR="00EC67E2" w:rsidRPr="00EC67E2" w14:paraId="1B3552DD" w14:textId="77777777" w:rsidTr="001D419C">
        <w:tc>
          <w:tcPr>
            <w:tcW w:w="3397" w:type="dxa"/>
          </w:tcPr>
          <w:p w14:paraId="47560ED6" w14:textId="77777777" w:rsidR="00EC67E2" w:rsidRPr="00EC67E2" w:rsidRDefault="00EC67E2" w:rsidP="00EC67E2">
            <w:pPr>
              <w:tabs>
                <w:tab w:val="left" w:pos="313"/>
              </w:tabs>
              <w:autoSpaceDE w:val="0"/>
              <w:autoSpaceDN w:val="0"/>
              <w:adjustRightInd w:val="0"/>
              <w:ind w:firstLine="313"/>
              <w:rPr>
                <w:rFonts w:ascii="TH Sarabun New" w:hAnsi="TH Sarabun New" w:cs="TH Sarabun New"/>
                <w:sz w:val="32"/>
                <w:szCs w:val="32"/>
              </w:rPr>
            </w:pPr>
            <w:r w:rsidRPr="00EC67E2">
              <w:rPr>
                <w:rFonts w:ascii="TH Sarabun New" w:eastAsia="SimSun" w:hAnsi="TH Sarabun New" w:cs="TH Sarabun New"/>
                <w:sz w:val="32"/>
                <w:szCs w:val="32"/>
              </w:rPr>
              <w:t xml:space="preserve">1.1. The programme to show that the expected learning outcomes are appropriately formulated in accordance with an established learning taxonomy, are aligned to the vision and mission of the </w:t>
            </w:r>
            <w:proofErr w:type="gramStart"/>
            <w:r w:rsidRPr="00EC67E2">
              <w:rPr>
                <w:rFonts w:ascii="TH Sarabun New" w:eastAsia="SimSun" w:hAnsi="TH Sarabun New" w:cs="TH Sarabun New"/>
                <w:sz w:val="32"/>
                <w:szCs w:val="32"/>
              </w:rPr>
              <w:t>university, and</w:t>
            </w:r>
            <w:proofErr w:type="gramEnd"/>
            <w:r w:rsidRPr="00EC67E2">
              <w:rPr>
                <w:rFonts w:ascii="TH Sarabun New" w:eastAsia="SimSun" w:hAnsi="TH Sarabun New" w:cs="TH Sarabun New"/>
                <w:sz w:val="32"/>
                <w:szCs w:val="32"/>
              </w:rPr>
              <w:t xml:space="preserve"> are known to all stakeholders.</w:t>
            </w:r>
          </w:p>
        </w:tc>
        <w:tc>
          <w:tcPr>
            <w:tcW w:w="3402" w:type="dxa"/>
          </w:tcPr>
          <w:p w14:paraId="4B83FCC9" w14:textId="77777777" w:rsidR="00EC67E2" w:rsidRPr="00EC67E2" w:rsidRDefault="00EC67E2" w:rsidP="00EC67E2">
            <w:pPr>
              <w:rPr>
                <w:rFonts w:ascii="TH Sarabun New" w:hAnsi="TH Sarabun New" w:cs="TH Sarabun New"/>
                <w:sz w:val="32"/>
                <w:szCs w:val="32"/>
              </w:rPr>
            </w:pPr>
          </w:p>
        </w:tc>
        <w:tc>
          <w:tcPr>
            <w:tcW w:w="3119" w:type="dxa"/>
          </w:tcPr>
          <w:p w14:paraId="21858B14" w14:textId="77777777" w:rsidR="00EC67E2" w:rsidRPr="00EC67E2" w:rsidRDefault="00EC67E2" w:rsidP="00EC67E2">
            <w:pPr>
              <w:rPr>
                <w:rFonts w:ascii="TH Sarabun New" w:hAnsi="TH Sarabun New" w:cs="TH Sarabun New"/>
                <w:sz w:val="32"/>
                <w:szCs w:val="32"/>
              </w:rPr>
            </w:pPr>
          </w:p>
        </w:tc>
      </w:tr>
      <w:tr w:rsidR="00EC67E2" w:rsidRPr="00EC67E2" w14:paraId="163935EA" w14:textId="77777777" w:rsidTr="001D419C">
        <w:tc>
          <w:tcPr>
            <w:tcW w:w="3397" w:type="dxa"/>
          </w:tcPr>
          <w:p w14:paraId="67B89E88" w14:textId="77777777" w:rsidR="00EC67E2" w:rsidRPr="00EC67E2" w:rsidRDefault="00EC67E2" w:rsidP="00EC67E2">
            <w:pPr>
              <w:tabs>
                <w:tab w:val="left" w:pos="313"/>
              </w:tabs>
              <w:autoSpaceDE w:val="0"/>
              <w:autoSpaceDN w:val="0"/>
              <w:adjustRightInd w:val="0"/>
              <w:ind w:firstLine="454"/>
              <w:rPr>
                <w:rFonts w:ascii="TH Sarabun New" w:hAnsi="TH Sarabun New" w:cs="TH Sarabun New"/>
                <w:sz w:val="32"/>
                <w:szCs w:val="32"/>
              </w:rPr>
            </w:pPr>
            <w:r w:rsidRPr="00EC67E2">
              <w:rPr>
                <w:rFonts w:ascii="TH Sarabun New" w:eastAsia="SimSun" w:hAnsi="TH Sarabun New" w:cs="TH Sarabun New"/>
                <w:sz w:val="32"/>
                <w:szCs w:val="32"/>
              </w:rPr>
              <w:t>1.2. The programme to show that the expected learning outcomes for all courses are appropriately formulated and are aligned to the expected learning outcomes of the programme.</w:t>
            </w:r>
          </w:p>
        </w:tc>
        <w:tc>
          <w:tcPr>
            <w:tcW w:w="3402" w:type="dxa"/>
          </w:tcPr>
          <w:p w14:paraId="30A6B4BA" w14:textId="77777777" w:rsidR="00EC67E2" w:rsidRPr="00EC67E2" w:rsidRDefault="00EC67E2" w:rsidP="00EC67E2">
            <w:pPr>
              <w:rPr>
                <w:rFonts w:ascii="TH Sarabun New" w:hAnsi="TH Sarabun New" w:cs="TH Sarabun New"/>
                <w:sz w:val="32"/>
                <w:szCs w:val="32"/>
              </w:rPr>
            </w:pPr>
          </w:p>
        </w:tc>
        <w:tc>
          <w:tcPr>
            <w:tcW w:w="3119" w:type="dxa"/>
          </w:tcPr>
          <w:p w14:paraId="06701DF0" w14:textId="77777777" w:rsidR="00EC67E2" w:rsidRPr="00EC67E2" w:rsidRDefault="00EC67E2" w:rsidP="00EC67E2">
            <w:pPr>
              <w:rPr>
                <w:rFonts w:ascii="TH Sarabun New" w:hAnsi="TH Sarabun New" w:cs="TH Sarabun New"/>
                <w:sz w:val="32"/>
                <w:szCs w:val="32"/>
              </w:rPr>
            </w:pPr>
          </w:p>
        </w:tc>
      </w:tr>
      <w:tr w:rsidR="00EC67E2" w:rsidRPr="00EC67E2" w14:paraId="49EA1F8E" w14:textId="77777777" w:rsidTr="001D419C">
        <w:trPr>
          <w:trHeight w:val="692"/>
        </w:trPr>
        <w:tc>
          <w:tcPr>
            <w:tcW w:w="3397" w:type="dxa"/>
          </w:tcPr>
          <w:p w14:paraId="2BD60E8D" w14:textId="77777777" w:rsidR="00EC67E2" w:rsidRPr="00EC67E2" w:rsidRDefault="00EC67E2" w:rsidP="00EC67E2">
            <w:pPr>
              <w:tabs>
                <w:tab w:val="left" w:pos="313"/>
              </w:tabs>
              <w:autoSpaceDE w:val="0"/>
              <w:autoSpaceDN w:val="0"/>
              <w:adjustRightInd w:val="0"/>
              <w:ind w:firstLine="454"/>
              <w:rPr>
                <w:rFonts w:ascii="TH Sarabun New" w:hAnsi="TH Sarabun New" w:cs="TH Sarabun New"/>
                <w:sz w:val="32"/>
                <w:szCs w:val="32"/>
              </w:rPr>
            </w:pPr>
            <w:r w:rsidRPr="00EC67E2">
              <w:rPr>
                <w:rFonts w:ascii="TH Sarabun New" w:eastAsia="SimSun" w:hAnsi="TH Sarabun New" w:cs="TH Sarabun New"/>
                <w:sz w:val="32"/>
                <w:szCs w:val="32"/>
              </w:rPr>
              <w:t>1.3 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3402" w:type="dxa"/>
          </w:tcPr>
          <w:p w14:paraId="4DF90812" w14:textId="77777777" w:rsidR="00EC67E2" w:rsidRPr="00EC67E2" w:rsidRDefault="00EC67E2" w:rsidP="00EC67E2">
            <w:pPr>
              <w:rPr>
                <w:rFonts w:ascii="TH Sarabun New" w:hAnsi="TH Sarabun New" w:cs="TH Sarabun New"/>
                <w:sz w:val="32"/>
                <w:szCs w:val="32"/>
              </w:rPr>
            </w:pPr>
          </w:p>
        </w:tc>
        <w:tc>
          <w:tcPr>
            <w:tcW w:w="3119" w:type="dxa"/>
          </w:tcPr>
          <w:p w14:paraId="65B77400" w14:textId="77777777" w:rsidR="00EC67E2" w:rsidRPr="00EC67E2" w:rsidRDefault="00EC67E2" w:rsidP="00EC67E2">
            <w:pPr>
              <w:rPr>
                <w:rFonts w:ascii="TH Sarabun New" w:hAnsi="TH Sarabun New" w:cs="TH Sarabun New"/>
                <w:sz w:val="32"/>
                <w:szCs w:val="32"/>
              </w:rPr>
            </w:pPr>
          </w:p>
        </w:tc>
      </w:tr>
      <w:tr w:rsidR="00EC67E2" w:rsidRPr="00EC67E2" w14:paraId="1298A047" w14:textId="77777777" w:rsidTr="001D419C">
        <w:trPr>
          <w:trHeight w:val="567"/>
        </w:trPr>
        <w:tc>
          <w:tcPr>
            <w:tcW w:w="3397" w:type="dxa"/>
          </w:tcPr>
          <w:p w14:paraId="35C97895"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lastRenderedPageBreak/>
              <w:t>1.4. The programme to show that the requirements of the stakeholders, especially the external stakeholders, are gathered, and that these are reflected in the expected learning outcomes.</w:t>
            </w:r>
          </w:p>
        </w:tc>
        <w:tc>
          <w:tcPr>
            <w:tcW w:w="3402" w:type="dxa"/>
          </w:tcPr>
          <w:p w14:paraId="0D23B87C" w14:textId="77777777" w:rsidR="00EC67E2" w:rsidRPr="00EC67E2" w:rsidRDefault="00EC67E2" w:rsidP="00EC67E2">
            <w:pPr>
              <w:rPr>
                <w:rFonts w:ascii="TH Sarabun New" w:hAnsi="TH Sarabun New" w:cs="TH Sarabun New"/>
                <w:sz w:val="32"/>
                <w:szCs w:val="32"/>
              </w:rPr>
            </w:pPr>
          </w:p>
        </w:tc>
        <w:tc>
          <w:tcPr>
            <w:tcW w:w="3119" w:type="dxa"/>
          </w:tcPr>
          <w:p w14:paraId="2E69240C" w14:textId="77777777" w:rsidR="00EC67E2" w:rsidRPr="00EC67E2" w:rsidRDefault="00EC67E2" w:rsidP="00EC67E2">
            <w:pPr>
              <w:rPr>
                <w:rFonts w:ascii="TH Sarabun New" w:hAnsi="TH Sarabun New" w:cs="TH Sarabun New"/>
                <w:sz w:val="32"/>
                <w:szCs w:val="32"/>
              </w:rPr>
            </w:pPr>
          </w:p>
        </w:tc>
      </w:tr>
      <w:tr w:rsidR="00EC67E2" w:rsidRPr="00EC67E2" w14:paraId="746BC1A9" w14:textId="77777777" w:rsidTr="001D419C">
        <w:trPr>
          <w:trHeight w:val="567"/>
        </w:trPr>
        <w:tc>
          <w:tcPr>
            <w:tcW w:w="3397" w:type="dxa"/>
          </w:tcPr>
          <w:p w14:paraId="044974F3"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1.5. The programme to show that the expected learning outcomes are achieved by the students by the time they graduate.</w:t>
            </w:r>
          </w:p>
        </w:tc>
        <w:tc>
          <w:tcPr>
            <w:tcW w:w="3402" w:type="dxa"/>
          </w:tcPr>
          <w:p w14:paraId="111847C0" w14:textId="77777777" w:rsidR="00EC67E2" w:rsidRPr="00EC67E2" w:rsidRDefault="00EC67E2" w:rsidP="00EC67E2">
            <w:pPr>
              <w:rPr>
                <w:rFonts w:ascii="TH Sarabun New" w:hAnsi="TH Sarabun New" w:cs="TH Sarabun New"/>
                <w:sz w:val="32"/>
                <w:szCs w:val="32"/>
              </w:rPr>
            </w:pPr>
          </w:p>
        </w:tc>
        <w:tc>
          <w:tcPr>
            <w:tcW w:w="3119" w:type="dxa"/>
          </w:tcPr>
          <w:p w14:paraId="6B855070" w14:textId="77777777" w:rsidR="00EC67E2" w:rsidRPr="00EC67E2" w:rsidRDefault="00EC67E2" w:rsidP="00EC67E2">
            <w:pPr>
              <w:rPr>
                <w:rFonts w:ascii="TH Sarabun New" w:hAnsi="TH Sarabun New" w:cs="TH Sarabun New"/>
                <w:sz w:val="32"/>
                <w:szCs w:val="32"/>
              </w:rPr>
            </w:pPr>
          </w:p>
        </w:tc>
      </w:tr>
      <w:tr w:rsidR="00EC67E2" w:rsidRPr="00EC67E2" w14:paraId="69F20A8A" w14:textId="77777777" w:rsidTr="001D419C">
        <w:trPr>
          <w:trHeight w:val="567"/>
        </w:trPr>
        <w:tc>
          <w:tcPr>
            <w:tcW w:w="3397" w:type="dxa"/>
          </w:tcPr>
          <w:p w14:paraId="64F15CA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eastAsia="SimSun" w:hAnsi="TH Sarabun New" w:cs="TH Sarabun New"/>
                <w:b/>
                <w:bCs/>
                <w:sz w:val="32"/>
                <w:szCs w:val="32"/>
              </w:rPr>
              <w:t xml:space="preserve">2. </w:t>
            </w:r>
            <w:r w:rsidRPr="00EC67E2">
              <w:rPr>
                <w:rFonts w:ascii="TH Sarabun New" w:hAnsi="TH Sarabun New" w:cs="TH Sarabun New"/>
                <w:b/>
                <w:bCs/>
                <w:sz w:val="32"/>
                <w:szCs w:val="32"/>
              </w:rPr>
              <w:t xml:space="preserve">Programme Structure and Content </w:t>
            </w:r>
          </w:p>
        </w:tc>
        <w:tc>
          <w:tcPr>
            <w:tcW w:w="3402" w:type="dxa"/>
          </w:tcPr>
          <w:p w14:paraId="1A7CD1BB" w14:textId="77777777" w:rsidR="00EC67E2" w:rsidRPr="00EC67E2" w:rsidRDefault="00EC67E2" w:rsidP="00EC67E2">
            <w:pPr>
              <w:rPr>
                <w:rFonts w:ascii="TH Sarabun New" w:hAnsi="TH Sarabun New" w:cs="TH Sarabun New"/>
                <w:sz w:val="32"/>
                <w:szCs w:val="32"/>
              </w:rPr>
            </w:pPr>
          </w:p>
        </w:tc>
        <w:tc>
          <w:tcPr>
            <w:tcW w:w="3119" w:type="dxa"/>
          </w:tcPr>
          <w:p w14:paraId="4186C2F5" w14:textId="77777777" w:rsidR="00EC67E2" w:rsidRPr="00EC67E2" w:rsidRDefault="00EC67E2" w:rsidP="00EC67E2">
            <w:pPr>
              <w:rPr>
                <w:rFonts w:ascii="TH Sarabun New" w:hAnsi="TH Sarabun New" w:cs="TH Sarabun New"/>
                <w:sz w:val="32"/>
                <w:szCs w:val="32"/>
              </w:rPr>
            </w:pPr>
          </w:p>
        </w:tc>
      </w:tr>
      <w:tr w:rsidR="00EC67E2" w:rsidRPr="00EC67E2" w14:paraId="6DC8B390" w14:textId="77777777" w:rsidTr="001D419C">
        <w:trPr>
          <w:trHeight w:val="635"/>
        </w:trPr>
        <w:tc>
          <w:tcPr>
            <w:tcW w:w="3397" w:type="dxa"/>
          </w:tcPr>
          <w:p w14:paraId="058B52A9"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2.1. The specifications of the programme and all its courses are shown to be comprehensive, up-to-date, and made available and communicated to all stakeholders.</w:t>
            </w:r>
          </w:p>
        </w:tc>
        <w:tc>
          <w:tcPr>
            <w:tcW w:w="3402" w:type="dxa"/>
          </w:tcPr>
          <w:p w14:paraId="4CEEE0E8" w14:textId="77777777" w:rsidR="00EC67E2" w:rsidRPr="00EC67E2" w:rsidRDefault="00EC67E2" w:rsidP="00EC67E2">
            <w:pPr>
              <w:rPr>
                <w:rFonts w:ascii="TH Sarabun New" w:hAnsi="TH Sarabun New" w:cs="TH Sarabun New"/>
                <w:sz w:val="32"/>
                <w:szCs w:val="32"/>
              </w:rPr>
            </w:pPr>
          </w:p>
        </w:tc>
        <w:tc>
          <w:tcPr>
            <w:tcW w:w="3119" w:type="dxa"/>
          </w:tcPr>
          <w:p w14:paraId="0336F103" w14:textId="77777777" w:rsidR="00EC67E2" w:rsidRPr="00EC67E2" w:rsidRDefault="00EC67E2" w:rsidP="00EC67E2">
            <w:pPr>
              <w:rPr>
                <w:rFonts w:ascii="TH Sarabun New" w:hAnsi="TH Sarabun New" w:cs="TH Sarabun New"/>
                <w:sz w:val="32"/>
                <w:szCs w:val="32"/>
              </w:rPr>
            </w:pPr>
          </w:p>
        </w:tc>
      </w:tr>
      <w:tr w:rsidR="00EC67E2" w:rsidRPr="00EC67E2" w14:paraId="00C5A568" w14:textId="77777777" w:rsidTr="001D419C">
        <w:tc>
          <w:tcPr>
            <w:tcW w:w="3397" w:type="dxa"/>
          </w:tcPr>
          <w:p w14:paraId="479D935A"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2.2 The design of the curriculum is shown to be constructively aligned with achieving the expected learning outcomes.</w:t>
            </w:r>
          </w:p>
        </w:tc>
        <w:tc>
          <w:tcPr>
            <w:tcW w:w="3402" w:type="dxa"/>
          </w:tcPr>
          <w:p w14:paraId="032AADCE" w14:textId="77777777" w:rsidR="00EC67E2" w:rsidRPr="00EC67E2" w:rsidRDefault="00EC67E2" w:rsidP="00EC67E2">
            <w:pPr>
              <w:rPr>
                <w:rFonts w:ascii="TH Sarabun New" w:hAnsi="TH Sarabun New" w:cs="TH Sarabun New"/>
                <w:sz w:val="32"/>
                <w:szCs w:val="32"/>
              </w:rPr>
            </w:pPr>
          </w:p>
        </w:tc>
        <w:tc>
          <w:tcPr>
            <w:tcW w:w="3119" w:type="dxa"/>
          </w:tcPr>
          <w:p w14:paraId="175A5D9A" w14:textId="77777777" w:rsidR="00EC67E2" w:rsidRPr="00EC67E2" w:rsidRDefault="00EC67E2" w:rsidP="00EC67E2">
            <w:pPr>
              <w:rPr>
                <w:rFonts w:ascii="TH Sarabun New" w:hAnsi="TH Sarabun New" w:cs="TH Sarabun New"/>
                <w:sz w:val="32"/>
                <w:szCs w:val="32"/>
              </w:rPr>
            </w:pPr>
          </w:p>
        </w:tc>
      </w:tr>
      <w:tr w:rsidR="00EC67E2" w:rsidRPr="00EC67E2" w14:paraId="586234A6" w14:textId="77777777" w:rsidTr="001D419C">
        <w:tc>
          <w:tcPr>
            <w:tcW w:w="3397" w:type="dxa"/>
          </w:tcPr>
          <w:p w14:paraId="396743B3"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2.3 The design of the curriculum is shown to include feedback from stakeholders, especially external stakeholders.</w:t>
            </w:r>
          </w:p>
        </w:tc>
        <w:tc>
          <w:tcPr>
            <w:tcW w:w="3402" w:type="dxa"/>
          </w:tcPr>
          <w:p w14:paraId="499CF75B" w14:textId="77777777" w:rsidR="00EC67E2" w:rsidRPr="00EC67E2" w:rsidRDefault="00EC67E2" w:rsidP="00EC67E2">
            <w:pPr>
              <w:rPr>
                <w:rFonts w:ascii="TH Sarabun New" w:hAnsi="TH Sarabun New" w:cs="TH Sarabun New"/>
                <w:sz w:val="32"/>
                <w:szCs w:val="32"/>
              </w:rPr>
            </w:pPr>
          </w:p>
        </w:tc>
        <w:tc>
          <w:tcPr>
            <w:tcW w:w="3119" w:type="dxa"/>
          </w:tcPr>
          <w:p w14:paraId="25CA2E62" w14:textId="77777777" w:rsidR="00EC67E2" w:rsidRPr="00EC67E2" w:rsidRDefault="00EC67E2" w:rsidP="00EC67E2">
            <w:pPr>
              <w:rPr>
                <w:rFonts w:ascii="TH Sarabun New" w:hAnsi="TH Sarabun New" w:cs="TH Sarabun New"/>
                <w:sz w:val="32"/>
                <w:szCs w:val="32"/>
              </w:rPr>
            </w:pPr>
          </w:p>
        </w:tc>
      </w:tr>
      <w:tr w:rsidR="00EC67E2" w:rsidRPr="00EC67E2" w14:paraId="54376BD1" w14:textId="77777777" w:rsidTr="001D419C">
        <w:trPr>
          <w:trHeight w:val="567"/>
        </w:trPr>
        <w:tc>
          <w:tcPr>
            <w:tcW w:w="3397" w:type="dxa"/>
          </w:tcPr>
          <w:p w14:paraId="4A8AB65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2.4. The contribution made by each course in achieving the </w:t>
            </w:r>
            <w:r w:rsidRPr="00EC67E2">
              <w:rPr>
                <w:rFonts w:ascii="TH Sarabun New" w:eastAsia="SimSun" w:hAnsi="TH Sarabun New" w:cs="TH Sarabun New"/>
                <w:sz w:val="32"/>
                <w:szCs w:val="32"/>
              </w:rPr>
              <w:lastRenderedPageBreak/>
              <w:t>expected learning outcomes is shown to be clear.</w:t>
            </w:r>
          </w:p>
        </w:tc>
        <w:tc>
          <w:tcPr>
            <w:tcW w:w="3402" w:type="dxa"/>
          </w:tcPr>
          <w:p w14:paraId="46823957" w14:textId="77777777" w:rsidR="00EC67E2" w:rsidRPr="00EC67E2" w:rsidRDefault="00EC67E2" w:rsidP="00EC67E2">
            <w:pPr>
              <w:rPr>
                <w:rFonts w:ascii="TH Sarabun New" w:hAnsi="TH Sarabun New" w:cs="TH Sarabun New"/>
                <w:sz w:val="32"/>
                <w:szCs w:val="32"/>
              </w:rPr>
            </w:pPr>
          </w:p>
        </w:tc>
        <w:tc>
          <w:tcPr>
            <w:tcW w:w="3119" w:type="dxa"/>
          </w:tcPr>
          <w:p w14:paraId="0CDEA39D" w14:textId="77777777" w:rsidR="00EC67E2" w:rsidRPr="00EC67E2" w:rsidRDefault="00EC67E2" w:rsidP="00EC67E2">
            <w:pPr>
              <w:rPr>
                <w:rFonts w:ascii="TH Sarabun New" w:hAnsi="TH Sarabun New" w:cs="TH Sarabun New"/>
                <w:sz w:val="32"/>
                <w:szCs w:val="32"/>
              </w:rPr>
            </w:pPr>
          </w:p>
        </w:tc>
      </w:tr>
      <w:tr w:rsidR="00EC67E2" w:rsidRPr="00EC67E2" w14:paraId="72669F79" w14:textId="77777777" w:rsidTr="001D419C">
        <w:trPr>
          <w:trHeight w:val="567"/>
        </w:trPr>
        <w:tc>
          <w:tcPr>
            <w:tcW w:w="3397" w:type="dxa"/>
          </w:tcPr>
          <w:p w14:paraId="6D300A17"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2.5. The curriculum to show that all its courses are logically structured, properly sequenced (progression from basic to intermediate to specialised courses</w:t>
            </w:r>
            <w:proofErr w:type="gramStart"/>
            <w:r w:rsidRPr="00EC67E2">
              <w:rPr>
                <w:rFonts w:ascii="TH Sarabun New" w:eastAsia="SimSun" w:hAnsi="TH Sarabun New" w:cs="TH Sarabun New"/>
                <w:sz w:val="32"/>
                <w:szCs w:val="32"/>
              </w:rPr>
              <w:t>), and</w:t>
            </w:r>
            <w:proofErr w:type="gramEnd"/>
            <w:r w:rsidRPr="00EC67E2">
              <w:rPr>
                <w:rFonts w:ascii="TH Sarabun New" w:eastAsia="SimSun" w:hAnsi="TH Sarabun New" w:cs="TH Sarabun New"/>
                <w:sz w:val="32"/>
                <w:szCs w:val="32"/>
              </w:rPr>
              <w:t xml:space="preserve"> are integrated.</w:t>
            </w:r>
          </w:p>
        </w:tc>
        <w:tc>
          <w:tcPr>
            <w:tcW w:w="3402" w:type="dxa"/>
          </w:tcPr>
          <w:p w14:paraId="66FFF409" w14:textId="77777777" w:rsidR="00EC67E2" w:rsidRPr="00EC67E2" w:rsidRDefault="00EC67E2" w:rsidP="00EC67E2">
            <w:pPr>
              <w:rPr>
                <w:rFonts w:ascii="TH Sarabun New" w:hAnsi="TH Sarabun New" w:cs="TH Sarabun New"/>
                <w:sz w:val="32"/>
                <w:szCs w:val="32"/>
              </w:rPr>
            </w:pPr>
          </w:p>
        </w:tc>
        <w:tc>
          <w:tcPr>
            <w:tcW w:w="3119" w:type="dxa"/>
          </w:tcPr>
          <w:p w14:paraId="0441FBD4" w14:textId="77777777" w:rsidR="00EC67E2" w:rsidRPr="00EC67E2" w:rsidRDefault="00EC67E2" w:rsidP="00EC67E2">
            <w:pPr>
              <w:rPr>
                <w:rFonts w:ascii="TH Sarabun New" w:hAnsi="TH Sarabun New" w:cs="TH Sarabun New"/>
                <w:sz w:val="32"/>
                <w:szCs w:val="32"/>
              </w:rPr>
            </w:pPr>
          </w:p>
        </w:tc>
      </w:tr>
      <w:tr w:rsidR="00EC67E2" w:rsidRPr="00EC67E2" w14:paraId="7B5323F8" w14:textId="77777777" w:rsidTr="001D419C">
        <w:trPr>
          <w:trHeight w:val="567"/>
        </w:trPr>
        <w:tc>
          <w:tcPr>
            <w:tcW w:w="3397" w:type="dxa"/>
          </w:tcPr>
          <w:p w14:paraId="6600CC4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2.6. The curriculum to have option(s) for students to pursue major and/or minor specialisations.</w:t>
            </w:r>
          </w:p>
        </w:tc>
        <w:tc>
          <w:tcPr>
            <w:tcW w:w="3402" w:type="dxa"/>
          </w:tcPr>
          <w:p w14:paraId="47A9D294" w14:textId="77777777" w:rsidR="00EC67E2" w:rsidRPr="00EC67E2" w:rsidRDefault="00EC67E2" w:rsidP="00EC67E2">
            <w:pPr>
              <w:rPr>
                <w:rFonts w:ascii="TH Sarabun New" w:hAnsi="TH Sarabun New" w:cs="TH Sarabun New"/>
                <w:sz w:val="32"/>
                <w:szCs w:val="32"/>
              </w:rPr>
            </w:pPr>
          </w:p>
        </w:tc>
        <w:tc>
          <w:tcPr>
            <w:tcW w:w="3119" w:type="dxa"/>
          </w:tcPr>
          <w:p w14:paraId="59004B3C" w14:textId="77777777" w:rsidR="00EC67E2" w:rsidRPr="00EC67E2" w:rsidRDefault="00EC67E2" w:rsidP="00EC67E2">
            <w:pPr>
              <w:rPr>
                <w:rFonts w:ascii="TH Sarabun New" w:hAnsi="TH Sarabun New" w:cs="TH Sarabun New"/>
                <w:sz w:val="32"/>
                <w:szCs w:val="32"/>
              </w:rPr>
            </w:pPr>
          </w:p>
        </w:tc>
      </w:tr>
      <w:tr w:rsidR="00EC67E2" w:rsidRPr="00EC67E2" w14:paraId="46FB1E74" w14:textId="77777777" w:rsidTr="001D419C">
        <w:trPr>
          <w:trHeight w:val="567"/>
        </w:trPr>
        <w:tc>
          <w:tcPr>
            <w:tcW w:w="3397" w:type="dxa"/>
          </w:tcPr>
          <w:p w14:paraId="3F97E5DE"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2.7. The programme to show that its curriculum is reviewed periodically following an established procedure and that it remains up-to-date and relevant to industry.</w:t>
            </w:r>
          </w:p>
        </w:tc>
        <w:tc>
          <w:tcPr>
            <w:tcW w:w="3402" w:type="dxa"/>
          </w:tcPr>
          <w:p w14:paraId="415A4A65" w14:textId="77777777" w:rsidR="00EC67E2" w:rsidRPr="00EC67E2" w:rsidRDefault="00EC67E2" w:rsidP="00EC67E2">
            <w:pPr>
              <w:rPr>
                <w:rFonts w:ascii="TH Sarabun New" w:hAnsi="TH Sarabun New" w:cs="TH Sarabun New"/>
                <w:sz w:val="32"/>
                <w:szCs w:val="32"/>
              </w:rPr>
            </w:pPr>
          </w:p>
        </w:tc>
        <w:tc>
          <w:tcPr>
            <w:tcW w:w="3119" w:type="dxa"/>
          </w:tcPr>
          <w:p w14:paraId="3FE4C8E0" w14:textId="77777777" w:rsidR="00EC67E2" w:rsidRPr="00EC67E2" w:rsidRDefault="00EC67E2" w:rsidP="00EC67E2">
            <w:pPr>
              <w:rPr>
                <w:rFonts w:ascii="TH Sarabun New" w:hAnsi="TH Sarabun New" w:cs="TH Sarabun New"/>
                <w:sz w:val="32"/>
                <w:szCs w:val="32"/>
              </w:rPr>
            </w:pPr>
          </w:p>
        </w:tc>
      </w:tr>
      <w:tr w:rsidR="00EC67E2" w:rsidRPr="00EC67E2" w14:paraId="24A8511A" w14:textId="77777777" w:rsidTr="001D419C">
        <w:trPr>
          <w:trHeight w:val="567"/>
        </w:trPr>
        <w:tc>
          <w:tcPr>
            <w:tcW w:w="3397" w:type="dxa"/>
          </w:tcPr>
          <w:p w14:paraId="2ACC2341"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eastAsia="SimSun" w:hAnsi="TH Sarabun New" w:cs="TH Sarabun New"/>
                <w:b/>
                <w:bCs/>
                <w:sz w:val="32"/>
                <w:szCs w:val="32"/>
              </w:rPr>
              <w:t>3.</w:t>
            </w:r>
            <w:r w:rsidRPr="00EC67E2">
              <w:rPr>
                <w:rFonts w:ascii="TH Sarabun New" w:hAnsi="TH Sarabun New" w:cs="TH Sarabun New"/>
                <w:b/>
                <w:bCs/>
                <w:sz w:val="32"/>
                <w:szCs w:val="32"/>
                <w:cs/>
              </w:rPr>
              <w:t xml:space="preserve"> </w:t>
            </w:r>
            <w:r w:rsidRPr="00EC67E2">
              <w:rPr>
                <w:rFonts w:ascii="TH Sarabun New" w:hAnsi="TH Sarabun New" w:cs="TH Sarabun New"/>
                <w:b/>
                <w:bCs/>
                <w:sz w:val="32"/>
                <w:szCs w:val="32"/>
              </w:rPr>
              <w:t xml:space="preserve">Teaching and Learning Approach </w:t>
            </w:r>
          </w:p>
        </w:tc>
        <w:tc>
          <w:tcPr>
            <w:tcW w:w="3402" w:type="dxa"/>
          </w:tcPr>
          <w:p w14:paraId="747149A7" w14:textId="77777777" w:rsidR="00EC67E2" w:rsidRPr="00EC67E2" w:rsidRDefault="00EC67E2" w:rsidP="00EC67E2">
            <w:pPr>
              <w:rPr>
                <w:rFonts w:ascii="TH Sarabun New" w:hAnsi="TH Sarabun New" w:cs="TH Sarabun New"/>
                <w:sz w:val="32"/>
                <w:szCs w:val="32"/>
              </w:rPr>
            </w:pPr>
          </w:p>
        </w:tc>
        <w:tc>
          <w:tcPr>
            <w:tcW w:w="3119" w:type="dxa"/>
          </w:tcPr>
          <w:p w14:paraId="39239217" w14:textId="77777777" w:rsidR="00EC67E2" w:rsidRPr="00EC67E2" w:rsidRDefault="00EC67E2" w:rsidP="00EC67E2">
            <w:pPr>
              <w:rPr>
                <w:rFonts w:ascii="TH Sarabun New" w:hAnsi="TH Sarabun New" w:cs="TH Sarabun New"/>
                <w:sz w:val="32"/>
                <w:szCs w:val="32"/>
              </w:rPr>
            </w:pPr>
          </w:p>
        </w:tc>
      </w:tr>
      <w:tr w:rsidR="00EC67E2" w:rsidRPr="00EC67E2" w14:paraId="14F7966E" w14:textId="77777777" w:rsidTr="001D419C">
        <w:tc>
          <w:tcPr>
            <w:tcW w:w="3397" w:type="dxa"/>
          </w:tcPr>
          <w:p w14:paraId="683C16A1"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3.1. The educational philosophy is shown to be articulated and communicated to all stakeholders. It is also shown to be reflected in the teaching and learning activities.</w:t>
            </w:r>
          </w:p>
        </w:tc>
        <w:tc>
          <w:tcPr>
            <w:tcW w:w="3402" w:type="dxa"/>
          </w:tcPr>
          <w:p w14:paraId="643D0391" w14:textId="77777777" w:rsidR="00EC67E2" w:rsidRPr="00EC67E2" w:rsidRDefault="00EC67E2" w:rsidP="00EC67E2">
            <w:pPr>
              <w:ind w:firstLine="313"/>
              <w:rPr>
                <w:rFonts w:ascii="TH Sarabun New" w:hAnsi="TH Sarabun New" w:cs="TH Sarabun New"/>
                <w:sz w:val="32"/>
                <w:szCs w:val="32"/>
              </w:rPr>
            </w:pPr>
          </w:p>
        </w:tc>
        <w:tc>
          <w:tcPr>
            <w:tcW w:w="3119" w:type="dxa"/>
          </w:tcPr>
          <w:p w14:paraId="13BEACCB" w14:textId="77777777" w:rsidR="00EC67E2" w:rsidRPr="00EC67E2" w:rsidRDefault="00EC67E2" w:rsidP="00EC67E2">
            <w:pPr>
              <w:ind w:firstLine="313"/>
              <w:rPr>
                <w:rFonts w:ascii="TH Sarabun New" w:hAnsi="TH Sarabun New" w:cs="TH Sarabun New"/>
                <w:sz w:val="32"/>
                <w:szCs w:val="32"/>
              </w:rPr>
            </w:pPr>
          </w:p>
        </w:tc>
      </w:tr>
      <w:tr w:rsidR="00EC67E2" w:rsidRPr="00EC67E2" w14:paraId="115AFF91" w14:textId="77777777" w:rsidTr="001D419C">
        <w:tc>
          <w:tcPr>
            <w:tcW w:w="3397" w:type="dxa"/>
          </w:tcPr>
          <w:p w14:paraId="7952B3A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3.2. The teaching and learning activities are shown to allow students to participate responsibly in the learning process</w:t>
            </w:r>
          </w:p>
        </w:tc>
        <w:tc>
          <w:tcPr>
            <w:tcW w:w="3402" w:type="dxa"/>
          </w:tcPr>
          <w:p w14:paraId="74C3089F" w14:textId="77777777" w:rsidR="00EC67E2" w:rsidRPr="00EC67E2" w:rsidRDefault="00EC67E2" w:rsidP="00EC67E2">
            <w:pPr>
              <w:ind w:firstLine="313"/>
              <w:rPr>
                <w:rFonts w:ascii="TH Sarabun New" w:hAnsi="TH Sarabun New" w:cs="TH Sarabun New"/>
                <w:sz w:val="32"/>
                <w:szCs w:val="32"/>
              </w:rPr>
            </w:pPr>
          </w:p>
        </w:tc>
        <w:tc>
          <w:tcPr>
            <w:tcW w:w="3119" w:type="dxa"/>
          </w:tcPr>
          <w:p w14:paraId="792EBECF" w14:textId="77777777" w:rsidR="00EC67E2" w:rsidRPr="00EC67E2" w:rsidRDefault="00EC67E2" w:rsidP="00EC67E2">
            <w:pPr>
              <w:ind w:firstLine="313"/>
              <w:rPr>
                <w:rFonts w:ascii="TH Sarabun New" w:hAnsi="TH Sarabun New" w:cs="TH Sarabun New"/>
                <w:sz w:val="32"/>
                <w:szCs w:val="32"/>
              </w:rPr>
            </w:pPr>
          </w:p>
        </w:tc>
      </w:tr>
      <w:tr w:rsidR="00EC67E2" w:rsidRPr="00EC67E2" w14:paraId="21A672B1" w14:textId="77777777" w:rsidTr="001D419C">
        <w:tc>
          <w:tcPr>
            <w:tcW w:w="3397" w:type="dxa"/>
          </w:tcPr>
          <w:p w14:paraId="6B0B1499"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lastRenderedPageBreak/>
              <w:t>3.3. The teaching and learning activities are shown to involve active learning by the students.</w:t>
            </w:r>
          </w:p>
        </w:tc>
        <w:tc>
          <w:tcPr>
            <w:tcW w:w="3402" w:type="dxa"/>
          </w:tcPr>
          <w:p w14:paraId="232210E5" w14:textId="77777777" w:rsidR="00EC67E2" w:rsidRPr="00EC67E2" w:rsidRDefault="00EC67E2" w:rsidP="00EC67E2">
            <w:pPr>
              <w:ind w:firstLine="313"/>
              <w:rPr>
                <w:rFonts w:ascii="TH Sarabun New" w:hAnsi="TH Sarabun New" w:cs="TH Sarabun New"/>
                <w:sz w:val="32"/>
                <w:szCs w:val="32"/>
              </w:rPr>
            </w:pPr>
          </w:p>
        </w:tc>
        <w:tc>
          <w:tcPr>
            <w:tcW w:w="3119" w:type="dxa"/>
          </w:tcPr>
          <w:p w14:paraId="6CEED677" w14:textId="77777777" w:rsidR="00EC67E2" w:rsidRPr="00EC67E2" w:rsidRDefault="00EC67E2" w:rsidP="00EC67E2">
            <w:pPr>
              <w:ind w:firstLine="313"/>
              <w:rPr>
                <w:rFonts w:ascii="TH Sarabun New" w:hAnsi="TH Sarabun New" w:cs="TH Sarabun New"/>
                <w:sz w:val="32"/>
                <w:szCs w:val="32"/>
              </w:rPr>
            </w:pPr>
          </w:p>
        </w:tc>
      </w:tr>
      <w:tr w:rsidR="00EC67E2" w:rsidRPr="00EC67E2" w14:paraId="620D5179" w14:textId="77777777" w:rsidTr="001D419C">
        <w:tc>
          <w:tcPr>
            <w:tcW w:w="3397" w:type="dxa"/>
          </w:tcPr>
          <w:p w14:paraId="098AB3AA"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3402" w:type="dxa"/>
          </w:tcPr>
          <w:p w14:paraId="291B3F8D" w14:textId="77777777" w:rsidR="00EC67E2" w:rsidRPr="00EC67E2" w:rsidRDefault="00EC67E2" w:rsidP="00EC67E2">
            <w:pPr>
              <w:rPr>
                <w:rFonts w:ascii="TH Sarabun New" w:hAnsi="TH Sarabun New" w:cs="TH Sarabun New"/>
                <w:sz w:val="32"/>
                <w:szCs w:val="32"/>
              </w:rPr>
            </w:pPr>
          </w:p>
        </w:tc>
        <w:tc>
          <w:tcPr>
            <w:tcW w:w="3119" w:type="dxa"/>
          </w:tcPr>
          <w:p w14:paraId="1561BFF2" w14:textId="77777777" w:rsidR="00EC67E2" w:rsidRPr="00EC67E2" w:rsidRDefault="00EC67E2" w:rsidP="00EC67E2">
            <w:pPr>
              <w:rPr>
                <w:rFonts w:ascii="TH Sarabun New" w:hAnsi="TH Sarabun New" w:cs="TH Sarabun New"/>
                <w:sz w:val="32"/>
                <w:szCs w:val="32"/>
              </w:rPr>
            </w:pPr>
          </w:p>
        </w:tc>
      </w:tr>
      <w:tr w:rsidR="00EC67E2" w:rsidRPr="00EC67E2" w14:paraId="5655396D" w14:textId="77777777" w:rsidTr="001D419C">
        <w:tc>
          <w:tcPr>
            <w:tcW w:w="3397" w:type="dxa"/>
          </w:tcPr>
          <w:p w14:paraId="33FB6F64"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3.5. The teaching and learning activities are shown to inculcate in students, new ideas, creative thought, innovation, and an entrepreneurial mindset.</w:t>
            </w:r>
          </w:p>
        </w:tc>
        <w:tc>
          <w:tcPr>
            <w:tcW w:w="3402" w:type="dxa"/>
          </w:tcPr>
          <w:p w14:paraId="4FED2066" w14:textId="77777777" w:rsidR="00EC67E2" w:rsidRPr="00EC67E2" w:rsidRDefault="00EC67E2" w:rsidP="00EC67E2">
            <w:pPr>
              <w:rPr>
                <w:rFonts w:ascii="TH Sarabun New" w:hAnsi="TH Sarabun New" w:cs="TH Sarabun New"/>
                <w:sz w:val="32"/>
                <w:szCs w:val="32"/>
              </w:rPr>
            </w:pPr>
          </w:p>
        </w:tc>
        <w:tc>
          <w:tcPr>
            <w:tcW w:w="3119" w:type="dxa"/>
          </w:tcPr>
          <w:p w14:paraId="5700D76C" w14:textId="77777777" w:rsidR="00EC67E2" w:rsidRPr="00EC67E2" w:rsidRDefault="00EC67E2" w:rsidP="00EC67E2">
            <w:pPr>
              <w:rPr>
                <w:rFonts w:ascii="TH Sarabun New" w:hAnsi="TH Sarabun New" w:cs="TH Sarabun New"/>
                <w:sz w:val="32"/>
                <w:szCs w:val="32"/>
              </w:rPr>
            </w:pPr>
          </w:p>
        </w:tc>
      </w:tr>
      <w:tr w:rsidR="00EC67E2" w:rsidRPr="00EC67E2" w14:paraId="124A2B60" w14:textId="77777777" w:rsidTr="001D419C">
        <w:tc>
          <w:tcPr>
            <w:tcW w:w="3397" w:type="dxa"/>
          </w:tcPr>
          <w:p w14:paraId="1E88F9B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3.6. The teaching and learning processes are shown to be continuously improved to ensure their relevance to the needs of industry and are aligned to the expected learning outcomes.</w:t>
            </w:r>
          </w:p>
        </w:tc>
        <w:tc>
          <w:tcPr>
            <w:tcW w:w="3402" w:type="dxa"/>
          </w:tcPr>
          <w:p w14:paraId="07E0C9A2" w14:textId="77777777" w:rsidR="00EC67E2" w:rsidRPr="00EC67E2" w:rsidRDefault="00EC67E2" w:rsidP="00EC67E2">
            <w:pPr>
              <w:rPr>
                <w:rFonts w:ascii="TH Sarabun New" w:hAnsi="TH Sarabun New" w:cs="TH Sarabun New"/>
                <w:sz w:val="32"/>
                <w:szCs w:val="32"/>
              </w:rPr>
            </w:pPr>
          </w:p>
        </w:tc>
        <w:tc>
          <w:tcPr>
            <w:tcW w:w="3119" w:type="dxa"/>
          </w:tcPr>
          <w:p w14:paraId="55A411C2" w14:textId="77777777" w:rsidR="00EC67E2" w:rsidRPr="00EC67E2" w:rsidRDefault="00EC67E2" w:rsidP="00EC67E2">
            <w:pPr>
              <w:rPr>
                <w:rFonts w:ascii="TH Sarabun New" w:hAnsi="TH Sarabun New" w:cs="TH Sarabun New"/>
                <w:sz w:val="32"/>
                <w:szCs w:val="32"/>
              </w:rPr>
            </w:pPr>
          </w:p>
        </w:tc>
      </w:tr>
      <w:tr w:rsidR="00EC67E2" w:rsidRPr="00EC67E2" w14:paraId="070D50C2" w14:textId="77777777" w:rsidTr="001D419C">
        <w:tc>
          <w:tcPr>
            <w:tcW w:w="3397" w:type="dxa"/>
          </w:tcPr>
          <w:p w14:paraId="426ECAEE"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4.</w:t>
            </w:r>
            <w:r w:rsidRPr="00EC67E2">
              <w:rPr>
                <w:rFonts w:ascii="TH Sarabun New" w:eastAsia="SimSun" w:hAnsi="TH Sarabun New" w:cs="TH Sarabun New"/>
                <w:b/>
                <w:bCs/>
                <w:sz w:val="32"/>
                <w:szCs w:val="32"/>
              </w:rPr>
              <w:tab/>
              <w:t>Student Assessment</w:t>
            </w:r>
          </w:p>
        </w:tc>
        <w:tc>
          <w:tcPr>
            <w:tcW w:w="3402" w:type="dxa"/>
          </w:tcPr>
          <w:p w14:paraId="2F6BEA1F" w14:textId="77777777" w:rsidR="00EC67E2" w:rsidRPr="00EC67E2" w:rsidRDefault="00EC67E2" w:rsidP="00EC67E2">
            <w:pPr>
              <w:rPr>
                <w:rFonts w:ascii="TH Sarabun New" w:hAnsi="TH Sarabun New" w:cs="TH Sarabun New"/>
                <w:sz w:val="32"/>
                <w:szCs w:val="32"/>
              </w:rPr>
            </w:pPr>
          </w:p>
        </w:tc>
        <w:tc>
          <w:tcPr>
            <w:tcW w:w="3119" w:type="dxa"/>
          </w:tcPr>
          <w:p w14:paraId="5A01830C" w14:textId="77777777" w:rsidR="00EC67E2" w:rsidRPr="00EC67E2" w:rsidRDefault="00EC67E2" w:rsidP="00EC67E2">
            <w:pPr>
              <w:rPr>
                <w:rFonts w:ascii="TH Sarabun New" w:hAnsi="TH Sarabun New" w:cs="TH Sarabun New"/>
                <w:sz w:val="32"/>
                <w:szCs w:val="32"/>
              </w:rPr>
            </w:pPr>
          </w:p>
        </w:tc>
      </w:tr>
      <w:tr w:rsidR="00EC67E2" w:rsidRPr="00EC67E2" w14:paraId="7F9E5DA4" w14:textId="77777777" w:rsidTr="001D419C">
        <w:tc>
          <w:tcPr>
            <w:tcW w:w="3397" w:type="dxa"/>
          </w:tcPr>
          <w:p w14:paraId="24DFDD72"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4.1. A variety of assessment methods are shown to be used and are shown to be constructively aligned to achieving the expected learning </w:t>
            </w:r>
            <w:r w:rsidRPr="00EC67E2">
              <w:rPr>
                <w:rFonts w:ascii="TH Sarabun New" w:eastAsia="SimSun" w:hAnsi="TH Sarabun New" w:cs="TH Sarabun New"/>
                <w:sz w:val="32"/>
                <w:szCs w:val="32"/>
              </w:rPr>
              <w:lastRenderedPageBreak/>
              <w:t>outcomes and the teaching and learning objectives.</w:t>
            </w:r>
          </w:p>
        </w:tc>
        <w:tc>
          <w:tcPr>
            <w:tcW w:w="3402" w:type="dxa"/>
          </w:tcPr>
          <w:p w14:paraId="3B3F3661" w14:textId="77777777" w:rsidR="00EC67E2" w:rsidRPr="00EC67E2" w:rsidRDefault="00EC67E2" w:rsidP="00EC67E2">
            <w:pPr>
              <w:rPr>
                <w:rFonts w:ascii="TH Sarabun New" w:hAnsi="TH Sarabun New" w:cs="TH Sarabun New"/>
                <w:sz w:val="32"/>
                <w:szCs w:val="32"/>
              </w:rPr>
            </w:pPr>
          </w:p>
        </w:tc>
        <w:tc>
          <w:tcPr>
            <w:tcW w:w="3119" w:type="dxa"/>
          </w:tcPr>
          <w:p w14:paraId="03160A86" w14:textId="77777777" w:rsidR="00EC67E2" w:rsidRPr="00EC67E2" w:rsidRDefault="00EC67E2" w:rsidP="00EC67E2">
            <w:pPr>
              <w:rPr>
                <w:rFonts w:ascii="TH Sarabun New" w:hAnsi="TH Sarabun New" w:cs="TH Sarabun New"/>
                <w:sz w:val="32"/>
                <w:szCs w:val="32"/>
              </w:rPr>
            </w:pPr>
          </w:p>
        </w:tc>
      </w:tr>
      <w:tr w:rsidR="00EC67E2" w:rsidRPr="00EC67E2" w14:paraId="11E66F0A" w14:textId="77777777" w:rsidTr="001D419C">
        <w:tc>
          <w:tcPr>
            <w:tcW w:w="3397" w:type="dxa"/>
          </w:tcPr>
          <w:p w14:paraId="797B47CD"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4.2. The assessment and assessment-appeal policies are shown to be explicit, communicated to students, and applied consistently.</w:t>
            </w:r>
          </w:p>
        </w:tc>
        <w:tc>
          <w:tcPr>
            <w:tcW w:w="3402" w:type="dxa"/>
          </w:tcPr>
          <w:p w14:paraId="097E718C" w14:textId="77777777" w:rsidR="00EC67E2" w:rsidRPr="00EC67E2" w:rsidRDefault="00EC67E2" w:rsidP="00EC67E2">
            <w:pPr>
              <w:rPr>
                <w:rFonts w:ascii="TH Sarabun New" w:hAnsi="TH Sarabun New" w:cs="TH Sarabun New"/>
                <w:sz w:val="32"/>
                <w:szCs w:val="32"/>
              </w:rPr>
            </w:pPr>
          </w:p>
        </w:tc>
        <w:tc>
          <w:tcPr>
            <w:tcW w:w="3119" w:type="dxa"/>
          </w:tcPr>
          <w:p w14:paraId="52D6B4E4" w14:textId="77777777" w:rsidR="00EC67E2" w:rsidRPr="00EC67E2" w:rsidRDefault="00EC67E2" w:rsidP="00EC67E2">
            <w:pPr>
              <w:rPr>
                <w:rFonts w:ascii="TH Sarabun New" w:hAnsi="TH Sarabun New" w:cs="TH Sarabun New"/>
                <w:sz w:val="32"/>
                <w:szCs w:val="32"/>
              </w:rPr>
            </w:pPr>
          </w:p>
        </w:tc>
      </w:tr>
      <w:tr w:rsidR="00EC67E2" w:rsidRPr="00EC67E2" w14:paraId="17D411AC" w14:textId="77777777" w:rsidTr="001D419C">
        <w:tc>
          <w:tcPr>
            <w:tcW w:w="3397" w:type="dxa"/>
          </w:tcPr>
          <w:p w14:paraId="503E8ECD" w14:textId="77777777" w:rsidR="00EC67E2" w:rsidRPr="00EC67E2" w:rsidRDefault="00EC67E2" w:rsidP="00EC67E2">
            <w:pPr>
              <w:tabs>
                <w:tab w:val="left" w:pos="596"/>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4.3. The assessment standards and procedures for student progression and degree completion, are shown to be explicit, communicated to students, and applied consistently.</w:t>
            </w:r>
          </w:p>
        </w:tc>
        <w:tc>
          <w:tcPr>
            <w:tcW w:w="3402" w:type="dxa"/>
          </w:tcPr>
          <w:p w14:paraId="0AF922D8" w14:textId="77777777" w:rsidR="00EC67E2" w:rsidRPr="00EC67E2" w:rsidRDefault="00EC67E2" w:rsidP="00EC67E2">
            <w:pPr>
              <w:rPr>
                <w:rFonts w:ascii="TH Sarabun New" w:hAnsi="TH Sarabun New" w:cs="TH Sarabun New"/>
                <w:sz w:val="32"/>
                <w:szCs w:val="32"/>
              </w:rPr>
            </w:pPr>
          </w:p>
        </w:tc>
        <w:tc>
          <w:tcPr>
            <w:tcW w:w="3119" w:type="dxa"/>
          </w:tcPr>
          <w:p w14:paraId="12BA802E" w14:textId="77777777" w:rsidR="00EC67E2" w:rsidRPr="00EC67E2" w:rsidRDefault="00EC67E2" w:rsidP="00EC67E2">
            <w:pPr>
              <w:rPr>
                <w:rFonts w:ascii="TH Sarabun New" w:hAnsi="TH Sarabun New" w:cs="TH Sarabun New"/>
                <w:sz w:val="32"/>
                <w:szCs w:val="32"/>
              </w:rPr>
            </w:pPr>
          </w:p>
        </w:tc>
      </w:tr>
      <w:tr w:rsidR="00EC67E2" w:rsidRPr="00EC67E2" w14:paraId="478E2CC8" w14:textId="77777777" w:rsidTr="001D419C">
        <w:tc>
          <w:tcPr>
            <w:tcW w:w="3397" w:type="dxa"/>
          </w:tcPr>
          <w:p w14:paraId="3DB6A65C"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4.4. The assessments methods are shown to include rubrics, marking schemes, timelines, and regulations, and these are shown to ensure validity, reliability, and fairness in assessment.</w:t>
            </w:r>
          </w:p>
        </w:tc>
        <w:tc>
          <w:tcPr>
            <w:tcW w:w="3402" w:type="dxa"/>
          </w:tcPr>
          <w:p w14:paraId="2318FE13" w14:textId="77777777" w:rsidR="00EC67E2" w:rsidRPr="00EC67E2" w:rsidRDefault="00EC67E2" w:rsidP="00EC67E2">
            <w:pPr>
              <w:rPr>
                <w:rFonts w:ascii="TH Sarabun New" w:hAnsi="TH Sarabun New" w:cs="TH Sarabun New"/>
                <w:sz w:val="32"/>
                <w:szCs w:val="32"/>
              </w:rPr>
            </w:pPr>
          </w:p>
        </w:tc>
        <w:tc>
          <w:tcPr>
            <w:tcW w:w="3119" w:type="dxa"/>
          </w:tcPr>
          <w:p w14:paraId="10D7F2E6" w14:textId="77777777" w:rsidR="00EC67E2" w:rsidRPr="00EC67E2" w:rsidRDefault="00EC67E2" w:rsidP="00EC67E2">
            <w:pPr>
              <w:rPr>
                <w:rFonts w:ascii="TH Sarabun New" w:hAnsi="TH Sarabun New" w:cs="TH Sarabun New"/>
                <w:sz w:val="32"/>
                <w:szCs w:val="32"/>
              </w:rPr>
            </w:pPr>
          </w:p>
        </w:tc>
      </w:tr>
      <w:tr w:rsidR="00EC67E2" w:rsidRPr="00EC67E2" w14:paraId="4FF46233" w14:textId="77777777" w:rsidTr="001D419C">
        <w:tc>
          <w:tcPr>
            <w:tcW w:w="3397" w:type="dxa"/>
          </w:tcPr>
          <w:p w14:paraId="3458DC95"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4.5. The assessment methods are shown to measure the achievement of the expected learning outcomes of the programme and its courses.</w:t>
            </w:r>
          </w:p>
        </w:tc>
        <w:tc>
          <w:tcPr>
            <w:tcW w:w="3402" w:type="dxa"/>
          </w:tcPr>
          <w:p w14:paraId="5013177F" w14:textId="77777777" w:rsidR="00EC67E2" w:rsidRPr="00EC67E2" w:rsidRDefault="00EC67E2" w:rsidP="00EC67E2">
            <w:pPr>
              <w:rPr>
                <w:rFonts w:ascii="TH Sarabun New" w:hAnsi="TH Sarabun New" w:cs="TH Sarabun New"/>
                <w:sz w:val="32"/>
                <w:szCs w:val="32"/>
              </w:rPr>
            </w:pPr>
          </w:p>
        </w:tc>
        <w:tc>
          <w:tcPr>
            <w:tcW w:w="3119" w:type="dxa"/>
          </w:tcPr>
          <w:p w14:paraId="0779350A" w14:textId="77777777" w:rsidR="00EC67E2" w:rsidRPr="00EC67E2" w:rsidRDefault="00EC67E2" w:rsidP="00EC67E2">
            <w:pPr>
              <w:rPr>
                <w:rFonts w:ascii="TH Sarabun New" w:hAnsi="TH Sarabun New" w:cs="TH Sarabun New"/>
                <w:sz w:val="32"/>
                <w:szCs w:val="32"/>
              </w:rPr>
            </w:pPr>
          </w:p>
        </w:tc>
      </w:tr>
      <w:tr w:rsidR="00EC67E2" w:rsidRPr="00EC67E2" w14:paraId="42FB0C1C" w14:textId="77777777" w:rsidTr="001D419C">
        <w:tc>
          <w:tcPr>
            <w:tcW w:w="3397" w:type="dxa"/>
          </w:tcPr>
          <w:p w14:paraId="6D6826C0"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4.6. Feedback of student assessment is shown to be provided in a timely manner.</w:t>
            </w:r>
          </w:p>
        </w:tc>
        <w:tc>
          <w:tcPr>
            <w:tcW w:w="3402" w:type="dxa"/>
          </w:tcPr>
          <w:p w14:paraId="4FA386FD" w14:textId="77777777" w:rsidR="00EC67E2" w:rsidRPr="00EC67E2" w:rsidRDefault="00EC67E2" w:rsidP="00EC67E2">
            <w:pPr>
              <w:rPr>
                <w:rFonts w:ascii="TH Sarabun New" w:hAnsi="TH Sarabun New" w:cs="TH Sarabun New"/>
                <w:sz w:val="32"/>
                <w:szCs w:val="32"/>
              </w:rPr>
            </w:pPr>
          </w:p>
        </w:tc>
        <w:tc>
          <w:tcPr>
            <w:tcW w:w="3119" w:type="dxa"/>
          </w:tcPr>
          <w:p w14:paraId="4F7E7FD6" w14:textId="77777777" w:rsidR="00EC67E2" w:rsidRPr="00EC67E2" w:rsidRDefault="00EC67E2" w:rsidP="00EC67E2">
            <w:pPr>
              <w:rPr>
                <w:rFonts w:ascii="TH Sarabun New" w:hAnsi="TH Sarabun New" w:cs="TH Sarabun New"/>
                <w:sz w:val="32"/>
                <w:szCs w:val="32"/>
              </w:rPr>
            </w:pPr>
          </w:p>
        </w:tc>
      </w:tr>
      <w:tr w:rsidR="00EC67E2" w:rsidRPr="00EC67E2" w14:paraId="27954109" w14:textId="77777777" w:rsidTr="001D419C">
        <w:tc>
          <w:tcPr>
            <w:tcW w:w="3397" w:type="dxa"/>
          </w:tcPr>
          <w:p w14:paraId="340C6012"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4.7. The student assessment and its processes are shown to </w:t>
            </w:r>
            <w:r w:rsidRPr="00EC67E2">
              <w:rPr>
                <w:rFonts w:ascii="TH Sarabun New" w:eastAsia="SimSun" w:hAnsi="TH Sarabun New" w:cs="TH Sarabun New"/>
                <w:sz w:val="32"/>
                <w:szCs w:val="32"/>
              </w:rPr>
              <w:lastRenderedPageBreak/>
              <w:t>be continuously reviewed and improved to ensure their relevance to the needs of industry and</w:t>
            </w:r>
          </w:p>
          <w:p w14:paraId="59CE5A78"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sz w:val="32"/>
                <w:szCs w:val="32"/>
              </w:rPr>
              <w:t>alignment to the expected learning outcomes.</w:t>
            </w:r>
          </w:p>
        </w:tc>
        <w:tc>
          <w:tcPr>
            <w:tcW w:w="3402" w:type="dxa"/>
          </w:tcPr>
          <w:p w14:paraId="5C7195D1" w14:textId="77777777" w:rsidR="00EC67E2" w:rsidRPr="00EC67E2" w:rsidRDefault="00EC67E2" w:rsidP="00EC67E2">
            <w:pPr>
              <w:rPr>
                <w:rFonts w:ascii="TH Sarabun New" w:hAnsi="TH Sarabun New" w:cs="TH Sarabun New"/>
                <w:sz w:val="32"/>
                <w:szCs w:val="32"/>
              </w:rPr>
            </w:pPr>
          </w:p>
        </w:tc>
        <w:tc>
          <w:tcPr>
            <w:tcW w:w="3119" w:type="dxa"/>
          </w:tcPr>
          <w:p w14:paraId="0C8D662B" w14:textId="77777777" w:rsidR="00EC67E2" w:rsidRPr="00EC67E2" w:rsidRDefault="00EC67E2" w:rsidP="00EC67E2">
            <w:pPr>
              <w:rPr>
                <w:rFonts w:ascii="TH Sarabun New" w:hAnsi="TH Sarabun New" w:cs="TH Sarabun New"/>
                <w:sz w:val="32"/>
                <w:szCs w:val="32"/>
              </w:rPr>
            </w:pPr>
          </w:p>
        </w:tc>
      </w:tr>
      <w:tr w:rsidR="00EC67E2" w:rsidRPr="00EC67E2" w14:paraId="112E8FBF" w14:textId="77777777" w:rsidTr="001D419C">
        <w:tc>
          <w:tcPr>
            <w:tcW w:w="3397" w:type="dxa"/>
          </w:tcPr>
          <w:p w14:paraId="23ECBFB4"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5.</w:t>
            </w:r>
            <w:r w:rsidRPr="00EC67E2">
              <w:rPr>
                <w:rFonts w:ascii="TH Sarabun New" w:eastAsia="SimSun" w:hAnsi="TH Sarabun New" w:cs="TH Sarabun New"/>
                <w:b/>
                <w:bCs/>
                <w:sz w:val="32"/>
                <w:szCs w:val="32"/>
              </w:rPr>
              <w:tab/>
              <w:t>Academic Staff</w:t>
            </w:r>
          </w:p>
        </w:tc>
        <w:tc>
          <w:tcPr>
            <w:tcW w:w="3402" w:type="dxa"/>
          </w:tcPr>
          <w:p w14:paraId="4C83102A" w14:textId="77777777" w:rsidR="00EC67E2" w:rsidRPr="00EC67E2" w:rsidRDefault="00EC67E2" w:rsidP="00EC67E2">
            <w:pPr>
              <w:rPr>
                <w:rFonts w:ascii="TH Sarabun New" w:hAnsi="TH Sarabun New" w:cs="TH Sarabun New"/>
                <w:sz w:val="32"/>
                <w:szCs w:val="32"/>
              </w:rPr>
            </w:pPr>
          </w:p>
        </w:tc>
        <w:tc>
          <w:tcPr>
            <w:tcW w:w="3119" w:type="dxa"/>
          </w:tcPr>
          <w:p w14:paraId="5B1008CD" w14:textId="77777777" w:rsidR="00EC67E2" w:rsidRPr="00EC67E2" w:rsidRDefault="00EC67E2" w:rsidP="00EC67E2">
            <w:pPr>
              <w:rPr>
                <w:rFonts w:ascii="TH Sarabun New" w:hAnsi="TH Sarabun New" w:cs="TH Sarabun New"/>
                <w:sz w:val="32"/>
                <w:szCs w:val="32"/>
              </w:rPr>
            </w:pPr>
          </w:p>
        </w:tc>
      </w:tr>
      <w:tr w:rsidR="00EC67E2" w:rsidRPr="00EC67E2" w14:paraId="342CF58B" w14:textId="77777777" w:rsidTr="001D419C">
        <w:tc>
          <w:tcPr>
            <w:tcW w:w="3397" w:type="dxa"/>
          </w:tcPr>
          <w:p w14:paraId="424D3BBF"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3402" w:type="dxa"/>
          </w:tcPr>
          <w:p w14:paraId="27F9F26B" w14:textId="77777777" w:rsidR="00EC67E2" w:rsidRPr="00EC67E2" w:rsidRDefault="00EC67E2" w:rsidP="00EC67E2">
            <w:pPr>
              <w:rPr>
                <w:rFonts w:ascii="TH Sarabun New" w:hAnsi="TH Sarabun New" w:cs="TH Sarabun New"/>
                <w:sz w:val="32"/>
                <w:szCs w:val="32"/>
              </w:rPr>
            </w:pPr>
          </w:p>
        </w:tc>
        <w:tc>
          <w:tcPr>
            <w:tcW w:w="3119" w:type="dxa"/>
          </w:tcPr>
          <w:p w14:paraId="3AD5B928" w14:textId="77777777" w:rsidR="00EC67E2" w:rsidRPr="00EC67E2" w:rsidRDefault="00EC67E2" w:rsidP="00EC67E2">
            <w:pPr>
              <w:rPr>
                <w:rFonts w:ascii="TH Sarabun New" w:hAnsi="TH Sarabun New" w:cs="TH Sarabun New"/>
                <w:sz w:val="32"/>
                <w:szCs w:val="32"/>
              </w:rPr>
            </w:pPr>
          </w:p>
        </w:tc>
      </w:tr>
      <w:tr w:rsidR="00EC67E2" w:rsidRPr="00EC67E2" w14:paraId="6111EAEA" w14:textId="77777777" w:rsidTr="001D419C">
        <w:tc>
          <w:tcPr>
            <w:tcW w:w="3397" w:type="dxa"/>
          </w:tcPr>
          <w:p w14:paraId="3BD4B04F"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5.2. The programme to show that staff workload is measured and monitored to improve the quality of education, research, and service.</w:t>
            </w:r>
          </w:p>
        </w:tc>
        <w:tc>
          <w:tcPr>
            <w:tcW w:w="3402" w:type="dxa"/>
          </w:tcPr>
          <w:p w14:paraId="697CA63B" w14:textId="77777777" w:rsidR="00EC67E2" w:rsidRPr="00EC67E2" w:rsidRDefault="00EC67E2" w:rsidP="00EC67E2">
            <w:pPr>
              <w:rPr>
                <w:rFonts w:ascii="TH Sarabun New" w:hAnsi="TH Sarabun New" w:cs="TH Sarabun New"/>
                <w:sz w:val="32"/>
                <w:szCs w:val="32"/>
              </w:rPr>
            </w:pPr>
          </w:p>
        </w:tc>
        <w:tc>
          <w:tcPr>
            <w:tcW w:w="3119" w:type="dxa"/>
          </w:tcPr>
          <w:p w14:paraId="6E0215F9" w14:textId="77777777" w:rsidR="00EC67E2" w:rsidRPr="00EC67E2" w:rsidRDefault="00EC67E2" w:rsidP="00EC67E2">
            <w:pPr>
              <w:rPr>
                <w:rFonts w:ascii="TH Sarabun New" w:hAnsi="TH Sarabun New" w:cs="TH Sarabun New"/>
                <w:sz w:val="32"/>
                <w:szCs w:val="32"/>
              </w:rPr>
            </w:pPr>
          </w:p>
        </w:tc>
      </w:tr>
      <w:tr w:rsidR="00EC67E2" w:rsidRPr="00EC67E2" w14:paraId="289631AA" w14:textId="77777777" w:rsidTr="001D419C">
        <w:tc>
          <w:tcPr>
            <w:tcW w:w="3397" w:type="dxa"/>
          </w:tcPr>
          <w:p w14:paraId="076DFDC9"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5.3.  The programme to show that the competences of the academic staff are determined, evaluated, and communicated. </w:t>
            </w:r>
          </w:p>
        </w:tc>
        <w:tc>
          <w:tcPr>
            <w:tcW w:w="3402" w:type="dxa"/>
          </w:tcPr>
          <w:p w14:paraId="21ADB547" w14:textId="77777777" w:rsidR="00EC67E2" w:rsidRPr="00EC67E2" w:rsidRDefault="00EC67E2" w:rsidP="00EC67E2">
            <w:pPr>
              <w:rPr>
                <w:rFonts w:ascii="TH Sarabun New" w:hAnsi="TH Sarabun New" w:cs="TH Sarabun New"/>
                <w:sz w:val="32"/>
                <w:szCs w:val="32"/>
              </w:rPr>
            </w:pPr>
          </w:p>
        </w:tc>
        <w:tc>
          <w:tcPr>
            <w:tcW w:w="3119" w:type="dxa"/>
          </w:tcPr>
          <w:p w14:paraId="2010338B" w14:textId="77777777" w:rsidR="00EC67E2" w:rsidRPr="00EC67E2" w:rsidRDefault="00EC67E2" w:rsidP="00EC67E2">
            <w:pPr>
              <w:rPr>
                <w:rFonts w:ascii="TH Sarabun New" w:hAnsi="TH Sarabun New" w:cs="TH Sarabun New"/>
                <w:sz w:val="32"/>
                <w:szCs w:val="32"/>
              </w:rPr>
            </w:pPr>
          </w:p>
        </w:tc>
      </w:tr>
      <w:tr w:rsidR="00EC67E2" w:rsidRPr="00EC67E2" w14:paraId="53623AE7" w14:textId="77777777" w:rsidTr="001D419C">
        <w:tc>
          <w:tcPr>
            <w:tcW w:w="3397" w:type="dxa"/>
          </w:tcPr>
          <w:p w14:paraId="24FC1C41"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5.4. The programme to show that the duties allocated to the academic staff are appropriate to qualifications, experience, and aptitude.</w:t>
            </w:r>
          </w:p>
        </w:tc>
        <w:tc>
          <w:tcPr>
            <w:tcW w:w="3402" w:type="dxa"/>
          </w:tcPr>
          <w:p w14:paraId="76D4A6C0" w14:textId="77777777" w:rsidR="00EC67E2" w:rsidRPr="00EC67E2" w:rsidRDefault="00EC67E2" w:rsidP="00EC67E2">
            <w:pPr>
              <w:rPr>
                <w:rFonts w:ascii="TH Sarabun New" w:hAnsi="TH Sarabun New" w:cs="TH Sarabun New"/>
                <w:sz w:val="32"/>
                <w:szCs w:val="32"/>
              </w:rPr>
            </w:pPr>
          </w:p>
        </w:tc>
        <w:tc>
          <w:tcPr>
            <w:tcW w:w="3119" w:type="dxa"/>
          </w:tcPr>
          <w:p w14:paraId="570E1C58" w14:textId="77777777" w:rsidR="00EC67E2" w:rsidRPr="00EC67E2" w:rsidRDefault="00EC67E2" w:rsidP="00EC67E2">
            <w:pPr>
              <w:rPr>
                <w:rFonts w:ascii="TH Sarabun New" w:hAnsi="TH Sarabun New" w:cs="TH Sarabun New"/>
                <w:sz w:val="32"/>
                <w:szCs w:val="32"/>
              </w:rPr>
            </w:pPr>
          </w:p>
        </w:tc>
      </w:tr>
      <w:tr w:rsidR="00EC67E2" w:rsidRPr="00EC67E2" w14:paraId="03449AA9" w14:textId="77777777" w:rsidTr="001D419C">
        <w:tc>
          <w:tcPr>
            <w:tcW w:w="3397" w:type="dxa"/>
          </w:tcPr>
          <w:p w14:paraId="7A7A8F13" w14:textId="77777777" w:rsidR="00EC67E2" w:rsidRPr="00EC67E2" w:rsidRDefault="00EC67E2" w:rsidP="00EC67E2">
            <w:pPr>
              <w:tabs>
                <w:tab w:val="left" w:pos="738"/>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lastRenderedPageBreak/>
              <w:t>5.5. The programme to show that promotion of the academic staff is based on a merit system which accounts for teaching, research, and service.</w:t>
            </w:r>
          </w:p>
        </w:tc>
        <w:tc>
          <w:tcPr>
            <w:tcW w:w="3402" w:type="dxa"/>
          </w:tcPr>
          <w:p w14:paraId="4ACFBFF7" w14:textId="77777777" w:rsidR="00EC67E2" w:rsidRPr="00EC67E2" w:rsidRDefault="00EC67E2" w:rsidP="00EC67E2">
            <w:pPr>
              <w:rPr>
                <w:rFonts w:ascii="TH Sarabun New" w:hAnsi="TH Sarabun New" w:cs="TH Sarabun New"/>
                <w:sz w:val="32"/>
                <w:szCs w:val="32"/>
              </w:rPr>
            </w:pPr>
          </w:p>
        </w:tc>
        <w:tc>
          <w:tcPr>
            <w:tcW w:w="3119" w:type="dxa"/>
          </w:tcPr>
          <w:p w14:paraId="1F044E82" w14:textId="77777777" w:rsidR="00EC67E2" w:rsidRPr="00EC67E2" w:rsidRDefault="00EC67E2" w:rsidP="00EC67E2">
            <w:pPr>
              <w:rPr>
                <w:rFonts w:ascii="TH Sarabun New" w:hAnsi="TH Sarabun New" w:cs="TH Sarabun New"/>
                <w:sz w:val="32"/>
                <w:szCs w:val="32"/>
              </w:rPr>
            </w:pPr>
          </w:p>
        </w:tc>
      </w:tr>
      <w:tr w:rsidR="00EC67E2" w:rsidRPr="00EC67E2" w14:paraId="46B4E8EF" w14:textId="77777777" w:rsidTr="001D419C">
        <w:tc>
          <w:tcPr>
            <w:tcW w:w="3397" w:type="dxa"/>
          </w:tcPr>
          <w:p w14:paraId="79EDF92B"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5.6. The programme to show that the rights and privileges, benefits, roles and relationships, and accountability of the academic staff, </w:t>
            </w:r>
            <w:proofErr w:type="gramStart"/>
            <w:r w:rsidRPr="00EC67E2">
              <w:rPr>
                <w:rFonts w:ascii="TH Sarabun New" w:eastAsia="SimSun" w:hAnsi="TH Sarabun New" w:cs="TH Sarabun New"/>
                <w:sz w:val="32"/>
                <w:szCs w:val="32"/>
              </w:rPr>
              <w:t>taking into account</w:t>
            </w:r>
            <w:proofErr w:type="gramEnd"/>
            <w:r w:rsidRPr="00EC67E2">
              <w:rPr>
                <w:rFonts w:ascii="TH Sarabun New" w:eastAsia="SimSun" w:hAnsi="TH Sarabun New" w:cs="TH Sarabun New"/>
                <w:sz w:val="32"/>
                <w:szCs w:val="32"/>
              </w:rPr>
              <w:t xml:space="preserve"> professional ethics and their academic freedom, are well defined and understood.</w:t>
            </w:r>
          </w:p>
        </w:tc>
        <w:tc>
          <w:tcPr>
            <w:tcW w:w="3402" w:type="dxa"/>
          </w:tcPr>
          <w:p w14:paraId="397CD42B" w14:textId="77777777" w:rsidR="00EC67E2" w:rsidRPr="00EC67E2" w:rsidRDefault="00EC67E2" w:rsidP="00EC67E2">
            <w:pPr>
              <w:rPr>
                <w:rFonts w:ascii="TH Sarabun New" w:hAnsi="TH Sarabun New" w:cs="TH Sarabun New"/>
                <w:sz w:val="32"/>
                <w:szCs w:val="32"/>
              </w:rPr>
            </w:pPr>
          </w:p>
        </w:tc>
        <w:tc>
          <w:tcPr>
            <w:tcW w:w="3119" w:type="dxa"/>
          </w:tcPr>
          <w:p w14:paraId="04E4559C" w14:textId="77777777" w:rsidR="00EC67E2" w:rsidRPr="00EC67E2" w:rsidRDefault="00EC67E2" w:rsidP="00EC67E2">
            <w:pPr>
              <w:rPr>
                <w:rFonts w:ascii="TH Sarabun New" w:hAnsi="TH Sarabun New" w:cs="TH Sarabun New"/>
                <w:sz w:val="32"/>
                <w:szCs w:val="32"/>
              </w:rPr>
            </w:pPr>
          </w:p>
        </w:tc>
      </w:tr>
      <w:tr w:rsidR="00EC67E2" w:rsidRPr="00EC67E2" w14:paraId="38099B93" w14:textId="77777777" w:rsidTr="001D419C">
        <w:tc>
          <w:tcPr>
            <w:tcW w:w="3397" w:type="dxa"/>
          </w:tcPr>
          <w:p w14:paraId="2558F98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5.7. The programme to show that the training and developmental needs of the academic staff are systematically identified, and that appropriate training and development activities are implemented to fulfil the identified needs.</w:t>
            </w:r>
          </w:p>
        </w:tc>
        <w:tc>
          <w:tcPr>
            <w:tcW w:w="3402" w:type="dxa"/>
          </w:tcPr>
          <w:p w14:paraId="616AA988" w14:textId="77777777" w:rsidR="00EC67E2" w:rsidRPr="00EC67E2" w:rsidRDefault="00EC67E2" w:rsidP="00EC67E2">
            <w:pPr>
              <w:rPr>
                <w:rFonts w:ascii="TH Sarabun New" w:hAnsi="TH Sarabun New" w:cs="TH Sarabun New"/>
                <w:sz w:val="32"/>
                <w:szCs w:val="32"/>
              </w:rPr>
            </w:pPr>
          </w:p>
        </w:tc>
        <w:tc>
          <w:tcPr>
            <w:tcW w:w="3119" w:type="dxa"/>
          </w:tcPr>
          <w:p w14:paraId="53F6A44A" w14:textId="77777777" w:rsidR="00EC67E2" w:rsidRPr="00EC67E2" w:rsidRDefault="00EC67E2" w:rsidP="00EC67E2">
            <w:pPr>
              <w:rPr>
                <w:rFonts w:ascii="TH Sarabun New" w:hAnsi="TH Sarabun New" w:cs="TH Sarabun New"/>
                <w:sz w:val="32"/>
                <w:szCs w:val="32"/>
              </w:rPr>
            </w:pPr>
          </w:p>
        </w:tc>
      </w:tr>
      <w:tr w:rsidR="00EC67E2" w:rsidRPr="00EC67E2" w14:paraId="65C0B046" w14:textId="77777777" w:rsidTr="001D419C">
        <w:tc>
          <w:tcPr>
            <w:tcW w:w="3397" w:type="dxa"/>
          </w:tcPr>
          <w:p w14:paraId="63A2376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5.8. The programme to show that performance management including reward and recognition is implemented to assess academic staff teaching and research quality.</w:t>
            </w:r>
          </w:p>
        </w:tc>
        <w:tc>
          <w:tcPr>
            <w:tcW w:w="3402" w:type="dxa"/>
          </w:tcPr>
          <w:p w14:paraId="61357FC7" w14:textId="77777777" w:rsidR="00EC67E2" w:rsidRPr="00EC67E2" w:rsidRDefault="00EC67E2" w:rsidP="00EC67E2">
            <w:pPr>
              <w:rPr>
                <w:rFonts w:ascii="TH Sarabun New" w:hAnsi="TH Sarabun New" w:cs="TH Sarabun New"/>
                <w:sz w:val="32"/>
                <w:szCs w:val="32"/>
              </w:rPr>
            </w:pPr>
          </w:p>
        </w:tc>
        <w:tc>
          <w:tcPr>
            <w:tcW w:w="3119" w:type="dxa"/>
          </w:tcPr>
          <w:p w14:paraId="5C73E90E" w14:textId="77777777" w:rsidR="00EC67E2" w:rsidRPr="00EC67E2" w:rsidRDefault="00EC67E2" w:rsidP="00EC67E2">
            <w:pPr>
              <w:rPr>
                <w:rFonts w:ascii="TH Sarabun New" w:hAnsi="TH Sarabun New" w:cs="TH Sarabun New"/>
                <w:sz w:val="32"/>
                <w:szCs w:val="32"/>
              </w:rPr>
            </w:pPr>
          </w:p>
        </w:tc>
      </w:tr>
      <w:tr w:rsidR="00EC67E2" w:rsidRPr="00EC67E2" w14:paraId="46021D1C" w14:textId="77777777" w:rsidTr="001D419C">
        <w:tc>
          <w:tcPr>
            <w:tcW w:w="3397" w:type="dxa"/>
          </w:tcPr>
          <w:p w14:paraId="2C3766BD"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6.</w:t>
            </w:r>
            <w:r w:rsidRPr="00EC67E2">
              <w:rPr>
                <w:rFonts w:ascii="TH Sarabun New" w:eastAsia="SimSun" w:hAnsi="TH Sarabun New" w:cs="TH Sarabun New"/>
                <w:b/>
                <w:bCs/>
                <w:sz w:val="32"/>
                <w:szCs w:val="32"/>
              </w:rPr>
              <w:tab/>
              <w:t>Student Support Services</w:t>
            </w:r>
          </w:p>
        </w:tc>
        <w:tc>
          <w:tcPr>
            <w:tcW w:w="3402" w:type="dxa"/>
          </w:tcPr>
          <w:p w14:paraId="646D3D6B" w14:textId="77777777" w:rsidR="00EC67E2" w:rsidRPr="00EC67E2" w:rsidRDefault="00EC67E2" w:rsidP="00EC67E2">
            <w:pPr>
              <w:rPr>
                <w:rFonts w:ascii="TH Sarabun New" w:hAnsi="TH Sarabun New" w:cs="TH Sarabun New"/>
                <w:sz w:val="32"/>
                <w:szCs w:val="32"/>
              </w:rPr>
            </w:pPr>
          </w:p>
        </w:tc>
        <w:tc>
          <w:tcPr>
            <w:tcW w:w="3119" w:type="dxa"/>
          </w:tcPr>
          <w:p w14:paraId="4DDA2D21" w14:textId="77777777" w:rsidR="00EC67E2" w:rsidRPr="00EC67E2" w:rsidRDefault="00EC67E2" w:rsidP="00EC67E2">
            <w:pPr>
              <w:rPr>
                <w:rFonts w:ascii="TH Sarabun New" w:hAnsi="TH Sarabun New" w:cs="TH Sarabun New"/>
                <w:sz w:val="32"/>
                <w:szCs w:val="32"/>
              </w:rPr>
            </w:pPr>
          </w:p>
        </w:tc>
      </w:tr>
      <w:tr w:rsidR="00EC67E2" w:rsidRPr="00EC67E2" w14:paraId="5EAF04C5" w14:textId="77777777" w:rsidTr="001D419C">
        <w:tc>
          <w:tcPr>
            <w:tcW w:w="3397" w:type="dxa"/>
          </w:tcPr>
          <w:p w14:paraId="5A239802"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6.1. The student intake policy, admission criteria, and admission </w:t>
            </w:r>
            <w:r w:rsidRPr="00EC67E2">
              <w:rPr>
                <w:rFonts w:ascii="TH Sarabun New" w:eastAsia="SimSun" w:hAnsi="TH Sarabun New" w:cs="TH Sarabun New"/>
                <w:sz w:val="32"/>
                <w:szCs w:val="32"/>
              </w:rPr>
              <w:lastRenderedPageBreak/>
              <w:t xml:space="preserve">procedures to the programme are shown to be clearly defined, communicated, published, and </w:t>
            </w:r>
            <w:proofErr w:type="gramStart"/>
            <w:r w:rsidRPr="00EC67E2">
              <w:rPr>
                <w:rFonts w:ascii="TH Sarabun New" w:eastAsia="SimSun" w:hAnsi="TH Sarabun New" w:cs="TH Sarabun New"/>
                <w:sz w:val="32"/>
                <w:szCs w:val="32"/>
              </w:rPr>
              <w:t>up-to-date</w:t>
            </w:r>
            <w:proofErr w:type="gramEnd"/>
            <w:r w:rsidRPr="00EC67E2">
              <w:rPr>
                <w:rFonts w:ascii="TH Sarabun New" w:eastAsia="SimSun" w:hAnsi="TH Sarabun New" w:cs="TH Sarabun New"/>
                <w:sz w:val="32"/>
                <w:szCs w:val="32"/>
              </w:rPr>
              <w:t>.</w:t>
            </w:r>
          </w:p>
        </w:tc>
        <w:tc>
          <w:tcPr>
            <w:tcW w:w="3402" w:type="dxa"/>
          </w:tcPr>
          <w:p w14:paraId="228B6097" w14:textId="77777777" w:rsidR="00EC67E2" w:rsidRPr="00EC67E2" w:rsidRDefault="00EC67E2" w:rsidP="00EC67E2">
            <w:pPr>
              <w:rPr>
                <w:rFonts w:ascii="TH Sarabun New" w:hAnsi="TH Sarabun New" w:cs="TH Sarabun New"/>
                <w:sz w:val="32"/>
                <w:szCs w:val="32"/>
              </w:rPr>
            </w:pPr>
          </w:p>
        </w:tc>
        <w:tc>
          <w:tcPr>
            <w:tcW w:w="3119" w:type="dxa"/>
          </w:tcPr>
          <w:p w14:paraId="58054EDB" w14:textId="77777777" w:rsidR="00EC67E2" w:rsidRPr="00EC67E2" w:rsidRDefault="00EC67E2" w:rsidP="00EC67E2">
            <w:pPr>
              <w:rPr>
                <w:rFonts w:ascii="TH Sarabun New" w:hAnsi="TH Sarabun New" w:cs="TH Sarabun New"/>
                <w:sz w:val="32"/>
                <w:szCs w:val="32"/>
              </w:rPr>
            </w:pPr>
          </w:p>
        </w:tc>
      </w:tr>
      <w:tr w:rsidR="00EC67E2" w:rsidRPr="00EC67E2" w14:paraId="70D01851" w14:textId="77777777" w:rsidTr="001D419C">
        <w:tc>
          <w:tcPr>
            <w:tcW w:w="3397" w:type="dxa"/>
          </w:tcPr>
          <w:p w14:paraId="7B56D1E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tc>
        <w:tc>
          <w:tcPr>
            <w:tcW w:w="3402" w:type="dxa"/>
          </w:tcPr>
          <w:p w14:paraId="4CBF910A" w14:textId="77777777" w:rsidR="00EC67E2" w:rsidRPr="00EC67E2" w:rsidRDefault="00EC67E2" w:rsidP="00EC67E2">
            <w:pPr>
              <w:rPr>
                <w:rFonts w:ascii="TH Sarabun New" w:hAnsi="TH Sarabun New" w:cs="TH Sarabun New"/>
                <w:sz w:val="32"/>
                <w:szCs w:val="32"/>
              </w:rPr>
            </w:pPr>
          </w:p>
        </w:tc>
        <w:tc>
          <w:tcPr>
            <w:tcW w:w="3119" w:type="dxa"/>
          </w:tcPr>
          <w:p w14:paraId="6C2C0BDD" w14:textId="77777777" w:rsidR="00EC67E2" w:rsidRPr="00EC67E2" w:rsidRDefault="00EC67E2" w:rsidP="00EC67E2">
            <w:pPr>
              <w:rPr>
                <w:rFonts w:ascii="TH Sarabun New" w:hAnsi="TH Sarabun New" w:cs="TH Sarabun New"/>
                <w:sz w:val="32"/>
                <w:szCs w:val="32"/>
              </w:rPr>
            </w:pPr>
          </w:p>
        </w:tc>
      </w:tr>
      <w:tr w:rsidR="00EC67E2" w:rsidRPr="00EC67E2" w14:paraId="47C18A74" w14:textId="77777777" w:rsidTr="001D419C">
        <w:tc>
          <w:tcPr>
            <w:tcW w:w="3397" w:type="dxa"/>
          </w:tcPr>
          <w:p w14:paraId="7A41BF2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3402" w:type="dxa"/>
          </w:tcPr>
          <w:p w14:paraId="474F3261" w14:textId="77777777" w:rsidR="00EC67E2" w:rsidRPr="00EC67E2" w:rsidRDefault="00EC67E2" w:rsidP="00EC67E2">
            <w:pPr>
              <w:rPr>
                <w:rFonts w:ascii="TH Sarabun New" w:hAnsi="TH Sarabun New" w:cs="TH Sarabun New"/>
                <w:sz w:val="32"/>
                <w:szCs w:val="32"/>
              </w:rPr>
            </w:pPr>
          </w:p>
        </w:tc>
        <w:tc>
          <w:tcPr>
            <w:tcW w:w="3119" w:type="dxa"/>
          </w:tcPr>
          <w:p w14:paraId="444C8CC7" w14:textId="77777777" w:rsidR="00EC67E2" w:rsidRPr="00EC67E2" w:rsidRDefault="00EC67E2" w:rsidP="00EC67E2">
            <w:pPr>
              <w:rPr>
                <w:rFonts w:ascii="TH Sarabun New" w:hAnsi="TH Sarabun New" w:cs="TH Sarabun New"/>
                <w:sz w:val="32"/>
                <w:szCs w:val="32"/>
              </w:rPr>
            </w:pPr>
          </w:p>
        </w:tc>
      </w:tr>
      <w:tr w:rsidR="00EC67E2" w:rsidRPr="00EC67E2" w14:paraId="25D434E5" w14:textId="77777777" w:rsidTr="001D419C">
        <w:tc>
          <w:tcPr>
            <w:tcW w:w="3397" w:type="dxa"/>
          </w:tcPr>
          <w:p w14:paraId="66E96E03"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6.4. Co-curricular activities, student competition, and other student support services are shown to be available to improve learning experience and employability.</w:t>
            </w:r>
          </w:p>
        </w:tc>
        <w:tc>
          <w:tcPr>
            <w:tcW w:w="3402" w:type="dxa"/>
          </w:tcPr>
          <w:p w14:paraId="242E5C2F" w14:textId="77777777" w:rsidR="00EC67E2" w:rsidRPr="00EC67E2" w:rsidRDefault="00EC67E2" w:rsidP="00EC67E2">
            <w:pPr>
              <w:rPr>
                <w:rFonts w:ascii="TH Sarabun New" w:hAnsi="TH Sarabun New" w:cs="TH Sarabun New"/>
                <w:sz w:val="32"/>
                <w:szCs w:val="32"/>
              </w:rPr>
            </w:pPr>
          </w:p>
        </w:tc>
        <w:tc>
          <w:tcPr>
            <w:tcW w:w="3119" w:type="dxa"/>
          </w:tcPr>
          <w:p w14:paraId="21932A8D" w14:textId="77777777" w:rsidR="00EC67E2" w:rsidRPr="00EC67E2" w:rsidRDefault="00EC67E2" w:rsidP="00EC67E2">
            <w:pPr>
              <w:rPr>
                <w:rFonts w:ascii="TH Sarabun New" w:hAnsi="TH Sarabun New" w:cs="TH Sarabun New"/>
                <w:sz w:val="32"/>
                <w:szCs w:val="32"/>
              </w:rPr>
            </w:pPr>
          </w:p>
        </w:tc>
      </w:tr>
      <w:tr w:rsidR="00EC67E2" w:rsidRPr="00EC67E2" w14:paraId="3EAFE58A" w14:textId="77777777" w:rsidTr="001D419C">
        <w:tc>
          <w:tcPr>
            <w:tcW w:w="3397" w:type="dxa"/>
          </w:tcPr>
          <w:p w14:paraId="58FE0E9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6.5. The competences of the support staff rendering student </w:t>
            </w:r>
            <w:r w:rsidRPr="00EC67E2">
              <w:rPr>
                <w:rFonts w:ascii="TH Sarabun New" w:eastAsia="SimSun" w:hAnsi="TH Sarabun New" w:cs="TH Sarabun New"/>
                <w:sz w:val="32"/>
                <w:szCs w:val="32"/>
              </w:rPr>
              <w:lastRenderedPageBreak/>
              <w:t>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3402" w:type="dxa"/>
          </w:tcPr>
          <w:p w14:paraId="2582385B" w14:textId="77777777" w:rsidR="00EC67E2" w:rsidRPr="00EC67E2" w:rsidRDefault="00EC67E2" w:rsidP="00EC67E2">
            <w:pPr>
              <w:rPr>
                <w:rFonts w:ascii="TH Sarabun New" w:hAnsi="TH Sarabun New" w:cs="TH Sarabun New"/>
                <w:sz w:val="32"/>
                <w:szCs w:val="32"/>
              </w:rPr>
            </w:pPr>
          </w:p>
        </w:tc>
        <w:tc>
          <w:tcPr>
            <w:tcW w:w="3119" w:type="dxa"/>
          </w:tcPr>
          <w:p w14:paraId="0FB8C6D0" w14:textId="77777777" w:rsidR="00EC67E2" w:rsidRPr="00EC67E2" w:rsidRDefault="00EC67E2" w:rsidP="00EC67E2">
            <w:pPr>
              <w:rPr>
                <w:rFonts w:ascii="TH Sarabun New" w:hAnsi="TH Sarabun New" w:cs="TH Sarabun New"/>
                <w:sz w:val="32"/>
                <w:szCs w:val="32"/>
              </w:rPr>
            </w:pPr>
          </w:p>
        </w:tc>
      </w:tr>
      <w:tr w:rsidR="00EC67E2" w:rsidRPr="00EC67E2" w14:paraId="170CD387" w14:textId="77777777" w:rsidTr="001D419C">
        <w:tc>
          <w:tcPr>
            <w:tcW w:w="3397" w:type="dxa"/>
          </w:tcPr>
          <w:p w14:paraId="7D05C003"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6.6. Student support services are shown to be subjected to evaluation, benchmarking, and enhancement.</w:t>
            </w:r>
          </w:p>
        </w:tc>
        <w:tc>
          <w:tcPr>
            <w:tcW w:w="3402" w:type="dxa"/>
          </w:tcPr>
          <w:p w14:paraId="60A42DF8" w14:textId="77777777" w:rsidR="00EC67E2" w:rsidRPr="00EC67E2" w:rsidRDefault="00EC67E2" w:rsidP="00EC67E2">
            <w:pPr>
              <w:rPr>
                <w:rFonts w:ascii="TH Sarabun New" w:hAnsi="TH Sarabun New" w:cs="TH Sarabun New"/>
                <w:sz w:val="32"/>
                <w:szCs w:val="32"/>
              </w:rPr>
            </w:pPr>
          </w:p>
        </w:tc>
        <w:tc>
          <w:tcPr>
            <w:tcW w:w="3119" w:type="dxa"/>
          </w:tcPr>
          <w:p w14:paraId="15847F1A" w14:textId="77777777" w:rsidR="00EC67E2" w:rsidRPr="00EC67E2" w:rsidRDefault="00EC67E2" w:rsidP="00EC67E2">
            <w:pPr>
              <w:rPr>
                <w:rFonts w:ascii="TH Sarabun New" w:hAnsi="TH Sarabun New" w:cs="TH Sarabun New"/>
                <w:sz w:val="32"/>
                <w:szCs w:val="32"/>
              </w:rPr>
            </w:pPr>
          </w:p>
        </w:tc>
      </w:tr>
      <w:tr w:rsidR="00EC67E2" w:rsidRPr="00EC67E2" w14:paraId="4CBEAF9A" w14:textId="77777777" w:rsidTr="001D419C">
        <w:tc>
          <w:tcPr>
            <w:tcW w:w="3397" w:type="dxa"/>
          </w:tcPr>
          <w:p w14:paraId="621B95AB"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7.</w:t>
            </w:r>
            <w:r w:rsidRPr="00EC67E2">
              <w:rPr>
                <w:rFonts w:ascii="TH Sarabun New" w:eastAsia="SimSun" w:hAnsi="TH Sarabun New" w:cs="TH Sarabun New"/>
                <w:b/>
                <w:bCs/>
                <w:sz w:val="32"/>
                <w:szCs w:val="32"/>
              </w:rPr>
              <w:tab/>
              <w:t>Facilities and Infrastructure</w:t>
            </w:r>
          </w:p>
        </w:tc>
        <w:tc>
          <w:tcPr>
            <w:tcW w:w="3402" w:type="dxa"/>
          </w:tcPr>
          <w:p w14:paraId="5749A0BA" w14:textId="77777777" w:rsidR="00EC67E2" w:rsidRPr="00EC67E2" w:rsidRDefault="00EC67E2" w:rsidP="00EC67E2">
            <w:pPr>
              <w:rPr>
                <w:rFonts w:ascii="TH Sarabun New" w:hAnsi="TH Sarabun New" w:cs="TH Sarabun New"/>
                <w:sz w:val="32"/>
                <w:szCs w:val="32"/>
              </w:rPr>
            </w:pPr>
          </w:p>
        </w:tc>
        <w:tc>
          <w:tcPr>
            <w:tcW w:w="3119" w:type="dxa"/>
          </w:tcPr>
          <w:p w14:paraId="3EA7F715" w14:textId="77777777" w:rsidR="00EC67E2" w:rsidRPr="00EC67E2" w:rsidRDefault="00EC67E2" w:rsidP="00EC67E2">
            <w:pPr>
              <w:rPr>
                <w:rFonts w:ascii="TH Sarabun New" w:hAnsi="TH Sarabun New" w:cs="TH Sarabun New"/>
                <w:sz w:val="32"/>
                <w:szCs w:val="32"/>
              </w:rPr>
            </w:pPr>
          </w:p>
        </w:tc>
      </w:tr>
      <w:tr w:rsidR="00EC67E2" w:rsidRPr="00EC67E2" w14:paraId="0EF6D62A" w14:textId="77777777" w:rsidTr="001D419C">
        <w:tc>
          <w:tcPr>
            <w:tcW w:w="3397" w:type="dxa"/>
          </w:tcPr>
          <w:p w14:paraId="4A63920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7.1. The physical resources to deliver the curriculum, including equipment, material, and information technology, are shown to be sufficient.</w:t>
            </w:r>
          </w:p>
        </w:tc>
        <w:tc>
          <w:tcPr>
            <w:tcW w:w="3402" w:type="dxa"/>
          </w:tcPr>
          <w:p w14:paraId="68E592F2" w14:textId="77777777" w:rsidR="00EC67E2" w:rsidRPr="00EC67E2" w:rsidRDefault="00EC67E2" w:rsidP="00EC67E2">
            <w:pPr>
              <w:rPr>
                <w:rFonts w:ascii="TH Sarabun New" w:hAnsi="TH Sarabun New" w:cs="TH Sarabun New"/>
                <w:sz w:val="32"/>
                <w:szCs w:val="32"/>
              </w:rPr>
            </w:pPr>
          </w:p>
        </w:tc>
        <w:tc>
          <w:tcPr>
            <w:tcW w:w="3119" w:type="dxa"/>
          </w:tcPr>
          <w:p w14:paraId="4A43328B" w14:textId="77777777" w:rsidR="00EC67E2" w:rsidRPr="00EC67E2" w:rsidRDefault="00EC67E2" w:rsidP="00EC67E2">
            <w:pPr>
              <w:rPr>
                <w:rFonts w:ascii="TH Sarabun New" w:hAnsi="TH Sarabun New" w:cs="TH Sarabun New"/>
                <w:sz w:val="32"/>
                <w:szCs w:val="32"/>
              </w:rPr>
            </w:pPr>
          </w:p>
        </w:tc>
      </w:tr>
      <w:tr w:rsidR="00EC67E2" w:rsidRPr="00EC67E2" w14:paraId="2E6D2149" w14:textId="77777777" w:rsidTr="001D419C">
        <w:tc>
          <w:tcPr>
            <w:tcW w:w="3397" w:type="dxa"/>
          </w:tcPr>
          <w:p w14:paraId="2E82D0AA"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7.2.  The laboratories and equipment are shown to be up-to-date, readily available, and effectively deployed. </w:t>
            </w:r>
          </w:p>
        </w:tc>
        <w:tc>
          <w:tcPr>
            <w:tcW w:w="3402" w:type="dxa"/>
          </w:tcPr>
          <w:p w14:paraId="6B8BE791" w14:textId="77777777" w:rsidR="00EC67E2" w:rsidRPr="00EC67E2" w:rsidRDefault="00EC67E2" w:rsidP="00EC67E2">
            <w:pPr>
              <w:rPr>
                <w:rFonts w:ascii="TH Sarabun New" w:hAnsi="TH Sarabun New" w:cs="TH Sarabun New"/>
                <w:sz w:val="32"/>
                <w:szCs w:val="32"/>
              </w:rPr>
            </w:pPr>
          </w:p>
        </w:tc>
        <w:tc>
          <w:tcPr>
            <w:tcW w:w="3119" w:type="dxa"/>
          </w:tcPr>
          <w:p w14:paraId="713F8F66" w14:textId="77777777" w:rsidR="00EC67E2" w:rsidRPr="00EC67E2" w:rsidRDefault="00EC67E2" w:rsidP="00EC67E2">
            <w:pPr>
              <w:rPr>
                <w:rFonts w:ascii="TH Sarabun New" w:hAnsi="TH Sarabun New" w:cs="TH Sarabun New"/>
                <w:sz w:val="32"/>
                <w:szCs w:val="32"/>
              </w:rPr>
            </w:pPr>
          </w:p>
        </w:tc>
      </w:tr>
      <w:tr w:rsidR="00EC67E2" w:rsidRPr="00EC67E2" w14:paraId="051E81F3" w14:textId="77777777" w:rsidTr="001D419C">
        <w:tc>
          <w:tcPr>
            <w:tcW w:w="3397" w:type="dxa"/>
          </w:tcPr>
          <w:p w14:paraId="2BA2B048"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7.3. A digital library is shown to be set-up, in keeping with progress in information and communication technology.</w:t>
            </w:r>
          </w:p>
        </w:tc>
        <w:tc>
          <w:tcPr>
            <w:tcW w:w="3402" w:type="dxa"/>
          </w:tcPr>
          <w:p w14:paraId="1B518DEE" w14:textId="77777777" w:rsidR="00EC67E2" w:rsidRPr="00EC67E2" w:rsidRDefault="00EC67E2" w:rsidP="00EC67E2">
            <w:pPr>
              <w:rPr>
                <w:rFonts w:ascii="TH Sarabun New" w:hAnsi="TH Sarabun New" w:cs="TH Sarabun New"/>
                <w:sz w:val="32"/>
                <w:szCs w:val="32"/>
              </w:rPr>
            </w:pPr>
          </w:p>
        </w:tc>
        <w:tc>
          <w:tcPr>
            <w:tcW w:w="3119" w:type="dxa"/>
          </w:tcPr>
          <w:p w14:paraId="22BE99C9" w14:textId="77777777" w:rsidR="00EC67E2" w:rsidRPr="00EC67E2" w:rsidRDefault="00EC67E2" w:rsidP="00EC67E2">
            <w:pPr>
              <w:rPr>
                <w:rFonts w:ascii="TH Sarabun New" w:hAnsi="TH Sarabun New" w:cs="TH Sarabun New"/>
                <w:sz w:val="32"/>
                <w:szCs w:val="32"/>
              </w:rPr>
            </w:pPr>
          </w:p>
        </w:tc>
      </w:tr>
      <w:tr w:rsidR="00EC67E2" w:rsidRPr="00EC67E2" w14:paraId="44F99F61" w14:textId="77777777" w:rsidTr="001D419C">
        <w:tc>
          <w:tcPr>
            <w:tcW w:w="3397" w:type="dxa"/>
          </w:tcPr>
          <w:p w14:paraId="7E6BF727"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7.4. The information technology systems are shown to be set up </w:t>
            </w:r>
            <w:r w:rsidRPr="00EC67E2">
              <w:rPr>
                <w:rFonts w:ascii="TH Sarabun New" w:eastAsia="SimSun" w:hAnsi="TH Sarabun New" w:cs="TH Sarabun New"/>
                <w:sz w:val="32"/>
                <w:szCs w:val="32"/>
              </w:rPr>
              <w:lastRenderedPageBreak/>
              <w:t>to meet the needs of staff and students.</w:t>
            </w:r>
          </w:p>
        </w:tc>
        <w:tc>
          <w:tcPr>
            <w:tcW w:w="3402" w:type="dxa"/>
          </w:tcPr>
          <w:p w14:paraId="0EF595FF" w14:textId="77777777" w:rsidR="00EC67E2" w:rsidRPr="00EC67E2" w:rsidRDefault="00EC67E2" w:rsidP="00EC67E2">
            <w:pPr>
              <w:rPr>
                <w:rFonts w:ascii="TH Sarabun New" w:hAnsi="TH Sarabun New" w:cs="TH Sarabun New"/>
                <w:sz w:val="32"/>
                <w:szCs w:val="32"/>
              </w:rPr>
            </w:pPr>
          </w:p>
        </w:tc>
        <w:tc>
          <w:tcPr>
            <w:tcW w:w="3119" w:type="dxa"/>
          </w:tcPr>
          <w:p w14:paraId="7E8810CE" w14:textId="77777777" w:rsidR="00EC67E2" w:rsidRPr="00EC67E2" w:rsidRDefault="00EC67E2" w:rsidP="00EC67E2">
            <w:pPr>
              <w:rPr>
                <w:rFonts w:ascii="TH Sarabun New" w:hAnsi="TH Sarabun New" w:cs="TH Sarabun New"/>
                <w:sz w:val="32"/>
                <w:szCs w:val="32"/>
              </w:rPr>
            </w:pPr>
          </w:p>
        </w:tc>
      </w:tr>
      <w:tr w:rsidR="00EC67E2" w:rsidRPr="00EC67E2" w14:paraId="59220825" w14:textId="77777777" w:rsidTr="001D419C">
        <w:tc>
          <w:tcPr>
            <w:tcW w:w="3397" w:type="dxa"/>
          </w:tcPr>
          <w:p w14:paraId="37641F7C"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7.5. The university is shown to provide a highly accessible computer and network infrastructure that enables the campus community to fully exploit information technology for teaching, research, service, and administration.</w:t>
            </w:r>
          </w:p>
        </w:tc>
        <w:tc>
          <w:tcPr>
            <w:tcW w:w="3402" w:type="dxa"/>
          </w:tcPr>
          <w:p w14:paraId="1718AA52" w14:textId="77777777" w:rsidR="00EC67E2" w:rsidRPr="00EC67E2" w:rsidRDefault="00EC67E2" w:rsidP="00EC67E2">
            <w:pPr>
              <w:rPr>
                <w:rFonts w:ascii="TH Sarabun New" w:hAnsi="TH Sarabun New" w:cs="TH Sarabun New"/>
                <w:sz w:val="32"/>
                <w:szCs w:val="32"/>
              </w:rPr>
            </w:pPr>
          </w:p>
        </w:tc>
        <w:tc>
          <w:tcPr>
            <w:tcW w:w="3119" w:type="dxa"/>
          </w:tcPr>
          <w:p w14:paraId="284AD033" w14:textId="77777777" w:rsidR="00EC67E2" w:rsidRPr="00EC67E2" w:rsidRDefault="00EC67E2" w:rsidP="00EC67E2">
            <w:pPr>
              <w:rPr>
                <w:rFonts w:ascii="TH Sarabun New" w:hAnsi="TH Sarabun New" w:cs="TH Sarabun New"/>
                <w:sz w:val="32"/>
                <w:szCs w:val="32"/>
              </w:rPr>
            </w:pPr>
          </w:p>
        </w:tc>
      </w:tr>
      <w:tr w:rsidR="00EC67E2" w:rsidRPr="00EC67E2" w14:paraId="3D8407D0" w14:textId="77777777" w:rsidTr="001D419C">
        <w:tc>
          <w:tcPr>
            <w:tcW w:w="3397" w:type="dxa"/>
          </w:tcPr>
          <w:p w14:paraId="099F688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7.6. The environmental, health, and safety standards and access for people with special needs are shown to be defined and implemented.</w:t>
            </w:r>
          </w:p>
        </w:tc>
        <w:tc>
          <w:tcPr>
            <w:tcW w:w="3402" w:type="dxa"/>
          </w:tcPr>
          <w:p w14:paraId="437AE5C1" w14:textId="77777777" w:rsidR="00EC67E2" w:rsidRPr="00EC67E2" w:rsidRDefault="00EC67E2" w:rsidP="00EC67E2">
            <w:pPr>
              <w:rPr>
                <w:rFonts w:ascii="TH Sarabun New" w:hAnsi="TH Sarabun New" w:cs="TH Sarabun New"/>
                <w:sz w:val="32"/>
                <w:szCs w:val="32"/>
              </w:rPr>
            </w:pPr>
          </w:p>
        </w:tc>
        <w:tc>
          <w:tcPr>
            <w:tcW w:w="3119" w:type="dxa"/>
          </w:tcPr>
          <w:p w14:paraId="5CCCF29B" w14:textId="77777777" w:rsidR="00EC67E2" w:rsidRPr="00EC67E2" w:rsidRDefault="00EC67E2" w:rsidP="00EC67E2">
            <w:pPr>
              <w:rPr>
                <w:rFonts w:ascii="TH Sarabun New" w:hAnsi="TH Sarabun New" w:cs="TH Sarabun New"/>
                <w:sz w:val="32"/>
                <w:szCs w:val="32"/>
              </w:rPr>
            </w:pPr>
          </w:p>
        </w:tc>
      </w:tr>
      <w:tr w:rsidR="00EC67E2" w:rsidRPr="00EC67E2" w14:paraId="33249C53" w14:textId="77777777" w:rsidTr="001D419C">
        <w:tc>
          <w:tcPr>
            <w:tcW w:w="3397" w:type="dxa"/>
          </w:tcPr>
          <w:p w14:paraId="0D2C98CC"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7.7. The university is shown to provide a physical, social, and psychological environment that is conducive for education, research, and personal well- being.</w:t>
            </w:r>
          </w:p>
        </w:tc>
        <w:tc>
          <w:tcPr>
            <w:tcW w:w="3402" w:type="dxa"/>
          </w:tcPr>
          <w:p w14:paraId="02EE829C" w14:textId="77777777" w:rsidR="00EC67E2" w:rsidRPr="00EC67E2" w:rsidRDefault="00EC67E2" w:rsidP="00EC67E2">
            <w:pPr>
              <w:rPr>
                <w:rFonts w:ascii="TH Sarabun New" w:hAnsi="TH Sarabun New" w:cs="TH Sarabun New"/>
                <w:sz w:val="32"/>
                <w:szCs w:val="32"/>
              </w:rPr>
            </w:pPr>
          </w:p>
        </w:tc>
        <w:tc>
          <w:tcPr>
            <w:tcW w:w="3119" w:type="dxa"/>
          </w:tcPr>
          <w:p w14:paraId="13154C81" w14:textId="77777777" w:rsidR="00EC67E2" w:rsidRPr="00EC67E2" w:rsidRDefault="00EC67E2" w:rsidP="00EC67E2">
            <w:pPr>
              <w:rPr>
                <w:rFonts w:ascii="TH Sarabun New" w:hAnsi="TH Sarabun New" w:cs="TH Sarabun New"/>
                <w:sz w:val="32"/>
                <w:szCs w:val="32"/>
              </w:rPr>
            </w:pPr>
          </w:p>
        </w:tc>
      </w:tr>
      <w:tr w:rsidR="00EC67E2" w:rsidRPr="00EC67E2" w14:paraId="2D07A47E" w14:textId="77777777" w:rsidTr="001D419C">
        <w:tc>
          <w:tcPr>
            <w:tcW w:w="3397" w:type="dxa"/>
          </w:tcPr>
          <w:p w14:paraId="1E8DF41F"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7.8. The competences of the support staff rendering services related to facilities are shown to be identified and evaluated to ensure that their skills remain relevant to stakeholder needs.</w:t>
            </w:r>
          </w:p>
        </w:tc>
        <w:tc>
          <w:tcPr>
            <w:tcW w:w="3402" w:type="dxa"/>
          </w:tcPr>
          <w:p w14:paraId="46DB062E" w14:textId="77777777" w:rsidR="00EC67E2" w:rsidRPr="00EC67E2" w:rsidRDefault="00EC67E2" w:rsidP="00EC67E2">
            <w:pPr>
              <w:rPr>
                <w:rFonts w:ascii="TH Sarabun New" w:hAnsi="TH Sarabun New" w:cs="TH Sarabun New"/>
                <w:sz w:val="32"/>
                <w:szCs w:val="32"/>
              </w:rPr>
            </w:pPr>
          </w:p>
        </w:tc>
        <w:tc>
          <w:tcPr>
            <w:tcW w:w="3119" w:type="dxa"/>
          </w:tcPr>
          <w:p w14:paraId="5B88E009" w14:textId="77777777" w:rsidR="00EC67E2" w:rsidRPr="00EC67E2" w:rsidRDefault="00EC67E2" w:rsidP="00EC67E2">
            <w:pPr>
              <w:rPr>
                <w:rFonts w:ascii="TH Sarabun New" w:hAnsi="TH Sarabun New" w:cs="TH Sarabun New"/>
                <w:sz w:val="32"/>
                <w:szCs w:val="32"/>
              </w:rPr>
            </w:pPr>
          </w:p>
        </w:tc>
      </w:tr>
      <w:tr w:rsidR="00EC67E2" w:rsidRPr="00EC67E2" w14:paraId="02F6DA2B" w14:textId="77777777" w:rsidTr="001D419C">
        <w:tc>
          <w:tcPr>
            <w:tcW w:w="3397" w:type="dxa"/>
          </w:tcPr>
          <w:p w14:paraId="193E4CD8" w14:textId="77777777" w:rsidR="00EC67E2" w:rsidRPr="00EC67E2" w:rsidRDefault="00EC67E2" w:rsidP="00EC67E2">
            <w:pPr>
              <w:tabs>
                <w:tab w:val="left" w:pos="313"/>
              </w:tabs>
              <w:autoSpaceDE w:val="0"/>
              <w:autoSpaceDN w:val="0"/>
              <w:adjustRightInd w:val="0"/>
              <w:rPr>
                <w:rFonts w:ascii="TH Sarabun New" w:eastAsia="SimSun" w:hAnsi="TH Sarabun New" w:cs="TH Sarabun New"/>
                <w:sz w:val="32"/>
                <w:szCs w:val="32"/>
              </w:rPr>
            </w:pPr>
            <w:r w:rsidRPr="00EC67E2">
              <w:rPr>
                <w:rFonts w:ascii="TH Sarabun New" w:eastAsia="SimSun" w:hAnsi="TH Sarabun New" w:cs="TH Sarabun New"/>
                <w:sz w:val="32"/>
                <w:szCs w:val="32"/>
              </w:rPr>
              <w:t xml:space="preserve">7.9. The quality of the facilities (library, laboratory, IT, and student services) </w:t>
            </w:r>
            <w:proofErr w:type="gramStart"/>
            <w:r w:rsidRPr="00EC67E2">
              <w:rPr>
                <w:rFonts w:ascii="TH Sarabun New" w:eastAsia="SimSun" w:hAnsi="TH Sarabun New" w:cs="TH Sarabun New"/>
                <w:sz w:val="32"/>
                <w:szCs w:val="32"/>
              </w:rPr>
              <w:t>are</w:t>
            </w:r>
            <w:proofErr w:type="gramEnd"/>
            <w:r w:rsidRPr="00EC67E2">
              <w:rPr>
                <w:rFonts w:ascii="TH Sarabun New" w:eastAsia="SimSun" w:hAnsi="TH Sarabun New" w:cs="TH Sarabun New"/>
                <w:sz w:val="32"/>
                <w:szCs w:val="32"/>
              </w:rPr>
              <w:t xml:space="preserve"> shown to </w:t>
            </w:r>
            <w:r w:rsidRPr="00EC67E2">
              <w:rPr>
                <w:rFonts w:ascii="TH Sarabun New" w:eastAsia="SimSun" w:hAnsi="TH Sarabun New" w:cs="TH Sarabun New"/>
                <w:sz w:val="32"/>
                <w:szCs w:val="32"/>
              </w:rPr>
              <w:lastRenderedPageBreak/>
              <w:t>be subjected to evaluation and enhancement.</w:t>
            </w:r>
          </w:p>
        </w:tc>
        <w:tc>
          <w:tcPr>
            <w:tcW w:w="3402" w:type="dxa"/>
          </w:tcPr>
          <w:p w14:paraId="0616B07F" w14:textId="77777777" w:rsidR="00EC67E2" w:rsidRPr="00EC67E2" w:rsidRDefault="00EC67E2" w:rsidP="00EC67E2">
            <w:pPr>
              <w:rPr>
                <w:rFonts w:ascii="TH Sarabun New" w:hAnsi="TH Sarabun New" w:cs="TH Sarabun New"/>
                <w:sz w:val="32"/>
                <w:szCs w:val="32"/>
              </w:rPr>
            </w:pPr>
          </w:p>
        </w:tc>
        <w:tc>
          <w:tcPr>
            <w:tcW w:w="3119" w:type="dxa"/>
          </w:tcPr>
          <w:p w14:paraId="2F7DAA31" w14:textId="77777777" w:rsidR="00EC67E2" w:rsidRPr="00EC67E2" w:rsidRDefault="00EC67E2" w:rsidP="00EC67E2">
            <w:pPr>
              <w:rPr>
                <w:rFonts w:ascii="TH Sarabun New" w:hAnsi="TH Sarabun New" w:cs="TH Sarabun New"/>
                <w:sz w:val="32"/>
                <w:szCs w:val="32"/>
              </w:rPr>
            </w:pPr>
          </w:p>
        </w:tc>
      </w:tr>
      <w:tr w:rsidR="00EC67E2" w:rsidRPr="00EC67E2" w14:paraId="444CA26E" w14:textId="77777777" w:rsidTr="001D419C">
        <w:tc>
          <w:tcPr>
            <w:tcW w:w="3397" w:type="dxa"/>
          </w:tcPr>
          <w:p w14:paraId="531C5838" w14:textId="77777777" w:rsidR="00EC67E2" w:rsidRPr="00EC67E2" w:rsidRDefault="00EC67E2" w:rsidP="00EC67E2">
            <w:pPr>
              <w:tabs>
                <w:tab w:val="left" w:pos="313"/>
              </w:tabs>
              <w:autoSpaceDE w:val="0"/>
              <w:autoSpaceDN w:val="0"/>
              <w:adjustRightInd w:val="0"/>
              <w:rPr>
                <w:rFonts w:ascii="TH Sarabun New" w:eastAsia="SimSun" w:hAnsi="TH Sarabun New" w:cs="TH Sarabun New"/>
                <w:b/>
                <w:bCs/>
                <w:sz w:val="32"/>
                <w:szCs w:val="32"/>
              </w:rPr>
            </w:pPr>
            <w:r w:rsidRPr="00EC67E2">
              <w:rPr>
                <w:rFonts w:ascii="TH Sarabun New" w:eastAsia="SimSun" w:hAnsi="TH Sarabun New" w:cs="TH Sarabun New"/>
                <w:b/>
                <w:bCs/>
                <w:sz w:val="32"/>
                <w:szCs w:val="32"/>
              </w:rPr>
              <w:t>8.</w:t>
            </w:r>
            <w:r w:rsidRPr="00EC67E2">
              <w:rPr>
                <w:rFonts w:ascii="TH Sarabun New" w:eastAsia="SimSun" w:hAnsi="TH Sarabun New" w:cs="TH Sarabun New"/>
                <w:b/>
                <w:bCs/>
                <w:sz w:val="32"/>
                <w:szCs w:val="32"/>
              </w:rPr>
              <w:tab/>
              <w:t>Output and Outcomes</w:t>
            </w:r>
          </w:p>
        </w:tc>
        <w:tc>
          <w:tcPr>
            <w:tcW w:w="3402" w:type="dxa"/>
          </w:tcPr>
          <w:p w14:paraId="017149D2" w14:textId="77777777" w:rsidR="00EC67E2" w:rsidRPr="00EC67E2" w:rsidRDefault="00EC67E2" w:rsidP="00EC67E2">
            <w:pPr>
              <w:rPr>
                <w:rFonts w:ascii="TH Sarabun New" w:hAnsi="TH Sarabun New" w:cs="TH Sarabun New"/>
                <w:sz w:val="32"/>
                <w:szCs w:val="32"/>
              </w:rPr>
            </w:pPr>
          </w:p>
        </w:tc>
        <w:tc>
          <w:tcPr>
            <w:tcW w:w="3119" w:type="dxa"/>
          </w:tcPr>
          <w:p w14:paraId="7229AFDD" w14:textId="77777777" w:rsidR="00EC67E2" w:rsidRPr="00EC67E2" w:rsidRDefault="00EC67E2" w:rsidP="00EC67E2">
            <w:pPr>
              <w:rPr>
                <w:rFonts w:ascii="TH Sarabun New" w:hAnsi="TH Sarabun New" w:cs="TH Sarabun New"/>
                <w:sz w:val="32"/>
                <w:szCs w:val="32"/>
              </w:rPr>
            </w:pPr>
          </w:p>
        </w:tc>
      </w:tr>
      <w:tr w:rsidR="00EC67E2" w:rsidRPr="00EC67E2" w14:paraId="2C19A6CF" w14:textId="77777777" w:rsidTr="001D419C">
        <w:tc>
          <w:tcPr>
            <w:tcW w:w="3397" w:type="dxa"/>
          </w:tcPr>
          <w:p w14:paraId="4B001F9D"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8.1. The pass rate, dropout rate, and average time to graduate are shown to be established, monitored, and benchmarked for improvement.</w:t>
            </w:r>
          </w:p>
        </w:tc>
        <w:tc>
          <w:tcPr>
            <w:tcW w:w="3402" w:type="dxa"/>
          </w:tcPr>
          <w:p w14:paraId="5EC9B914" w14:textId="77777777" w:rsidR="00EC67E2" w:rsidRPr="00EC67E2" w:rsidRDefault="00EC67E2" w:rsidP="00EC67E2">
            <w:pPr>
              <w:rPr>
                <w:rFonts w:ascii="TH Sarabun New" w:hAnsi="TH Sarabun New" w:cs="TH Sarabun New"/>
                <w:sz w:val="32"/>
                <w:szCs w:val="32"/>
              </w:rPr>
            </w:pPr>
          </w:p>
        </w:tc>
        <w:tc>
          <w:tcPr>
            <w:tcW w:w="3119" w:type="dxa"/>
          </w:tcPr>
          <w:p w14:paraId="7BCE1572" w14:textId="77777777" w:rsidR="00EC67E2" w:rsidRPr="00EC67E2" w:rsidRDefault="00EC67E2" w:rsidP="00EC67E2">
            <w:pPr>
              <w:rPr>
                <w:rFonts w:ascii="TH Sarabun New" w:hAnsi="TH Sarabun New" w:cs="TH Sarabun New"/>
                <w:sz w:val="32"/>
                <w:szCs w:val="32"/>
              </w:rPr>
            </w:pPr>
          </w:p>
        </w:tc>
      </w:tr>
      <w:tr w:rsidR="00EC67E2" w:rsidRPr="00EC67E2" w14:paraId="76003492" w14:textId="77777777" w:rsidTr="001D419C">
        <w:tc>
          <w:tcPr>
            <w:tcW w:w="3397" w:type="dxa"/>
          </w:tcPr>
          <w:p w14:paraId="6F21185B"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8.2. Employability as well as self-employment, entrepreneurship, and advancement to further studies, are shown to be established, monitored, and benchmarked for improvement.</w:t>
            </w:r>
          </w:p>
        </w:tc>
        <w:tc>
          <w:tcPr>
            <w:tcW w:w="3402" w:type="dxa"/>
          </w:tcPr>
          <w:p w14:paraId="63B04DFF" w14:textId="77777777" w:rsidR="00EC67E2" w:rsidRPr="00EC67E2" w:rsidRDefault="00EC67E2" w:rsidP="00EC67E2">
            <w:pPr>
              <w:rPr>
                <w:rFonts w:ascii="TH Sarabun New" w:hAnsi="TH Sarabun New" w:cs="TH Sarabun New"/>
                <w:sz w:val="32"/>
                <w:szCs w:val="32"/>
              </w:rPr>
            </w:pPr>
          </w:p>
        </w:tc>
        <w:tc>
          <w:tcPr>
            <w:tcW w:w="3119" w:type="dxa"/>
          </w:tcPr>
          <w:p w14:paraId="7DAD220C" w14:textId="77777777" w:rsidR="00EC67E2" w:rsidRPr="00EC67E2" w:rsidRDefault="00EC67E2" w:rsidP="00EC67E2">
            <w:pPr>
              <w:rPr>
                <w:rFonts w:ascii="TH Sarabun New" w:hAnsi="TH Sarabun New" w:cs="TH Sarabun New"/>
                <w:sz w:val="32"/>
                <w:szCs w:val="32"/>
              </w:rPr>
            </w:pPr>
          </w:p>
        </w:tc>
      </w:tr>
      <w:tr w:rsidR="00EC67E2" w:rsidRPr="00EC67E2" w14:paraId="6C542205" w14:textId="77777777" w:rsidTr="001D419C">
        <w:tc>
          <w:tcPr>
            <w:tcW w:w="3397" w:type="dxa"/>
          </w:tcPr>
          <w:p w14:paraId="00EDBBF4"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8.3. Research and creative work output and activities carried out by the academic staff and students, are shown to be established, monitored, and benchmarked for improvement.</w:t>
            </w:r>
          </w:p>
        </w:tc>
        <w:tc>
          <w:tcPr>
            <w:tcW w:w="3402" w:type="dxa"/>
          </w:tcPr>
          <w:p w14:paraId="3B503D4F" w14:textId="77777777" w:rsidR="00EC67E2" w:rsidRPr="00EC67E2" w:rsidRDefault="00EC67E2" w:rsidP="00EC67E2">
            <w:pPr>
              <w:rPr>
                <w:rFonts w:ascii="TH Sarabun New" w:hAnsi="TH Sarabun New" w:cs="TH Sarabun New"/>
                <w:sz w:val="32"/>
                <w:szCs w:val="32"/>
              </w:rPr>
            </w:pPr>
          </w:p>
        </w:tc>
        <w:tc>
          <w:tcPr>
            <w:tcW w:w="3119" w:type="dxa"/>
          </w:tcPr>
          <w:p w14:paraId="104CC5FD" w14:textId="77777777" w:rsidR="00EC67E2" w:rsidRPr="00EC67E2" w:rsidRDefault="00EC67E2" w:rsidP="00EC67E2">
            <w:pPr>
              <w:rPr>
                <w:rFonts w:ascii="TH Sarabun New" w:hAnsi="TH Sarabun New" w:cs="TH Sarabun New"/>
                <w:sz w:val="32"/>
                <w:szCs w:val="32"/>
              </w:rPr>
            </w:pPr>
          </w:p>
        </w:tc>
      </w:tr>
      <w:tr w:rsidR="00EC67E2" w:rsidRPr="00EC67E2" w14:paraId="5E367C66" w14:textId="77777777" w:rsidTr="001D419C">
        <w:tc>
          <w:tcPr>
            <w:tcW w:w="3397" w:type="dxa"/>
          </w:tcPr>
          <w:p w14:paraId="72AA12F9" w14:textId="77777777" w:rsidR="00EC67E2" w:rsidRPr="00EC67E2" w:rsidRDefault="00EC67E2" w:rsidP="00EC67E2">
            <w:pPr>
              <w:tabs>
                <w:tab w:val="left" w:pos="454"/>
              </w:tabs>
              <w:autoSpaceDE w:val="0"/>
              <w:autoSpaceDN w:val="0"/>
              <w:adjustRightInd w:val="0"/>
              <w:rPr>
                <w:rFonts w:ascii="TH Sarabun New" w:hAnsi="TH Sarabun New" w:cs="TH Sarabun New"/>
                <w:sz w:val="32"/>
                <w:szCs w:val="32"/>
              </w:rPr>
            </w:pPr>
            <w:r w:rsidRPr="00EC67E2">
              <w:rPr>
                <w:rFonts w:ascii="TH Sarabun New" w:eastAsia="SimSun" w:hAnsi="TH Sarabun New" w:cs="TH Sarabun New"/>
                <w:sz w:val="32"/>
                <w:szCs w:val="32"/>
              </w:rPr>
              <w:t xml:space="preserve">8.4. Data are provided to </w:t>
            </w:r>
            <w:proofErr w:type="gramStart"/>
            <w:r w:rsidRPr="00EC67E2">
              <w:rPr>
                <w:rFonts w:ascii="TH Sarabun New" w:eastAsia="SimSun" w:hAnsi="TH Sarabun New" w:cs="TH Sarabun New"/>
                <w:sz w:val="32"/>
                <w:szCs w:val="32"/>
              </w:rPr>
              <w:t>show directly</w:t>
            </w:r>
            <w:proofErr w:type="gramEnd"/>
            <w:r w:rsidRPr="00EC67E2">
              <w:rPr>
                <w:rFonts w:ascii="TH Sarabun New" w:eastAsia="SimSun" w:hAnsi="TH Sarabun New" w:cs="TH Sarabun New"/>
                <w:sz w:val="32"/>
                <w:szCs w:val="32"/>
              </w:rPr>
              <w:t xml:space="preserve"> the achievement of the programme outcomes, which are established and monitored.</w:t>
            </w:r>
          </w:p>
        </w:tc>
        <w:tc>
          <w:tcPr>
            <w:tcW w:w="3402" w:type="dxa"/>
          </w:tcPr>
          <w:p w14:paraId="01A6CFB9" w14:textId="77777777" w:rsidR="00EC67E2" w:rsidRPr="00EC67E2" w:rsidRDefault="00EC67E2" w:rsidP="00EC67E2">
            <w:pPr>
              <w:rPr>
                <w:rFonts w:ascii="TH Sarabun New" w:hAnsi="TH Sarabun New" w:cs="TH Sarabun New"/>
                <w:sz w:val="32"/>
                <w:szCs w:val="32"/>
              </w:rPr>
            </w:pPr>
          </w:p>
        </w:tc>
        <w:tc>
          <w:tcPr>
            <w:tcW w:w="3119" w:type="dxa"/>
          </w:tcPr>
          <w:p w14:paraId="777BAA05" w14:textId="77777777" w:rsidR="00EC67E2" w:rsidRPr="00EC67E2" w:rsidRDefault="00EC67E2" w:rsidP="00EC67E2">
            <w:pPr>
              <w:rPr>
                <w:rFonts w:ascii="TH Sarabun New" w:hAnsi="TH Sarabun New" w:cs="TH Sarabun New"/>
                <w:sz w:val="32"/>
                <w:szCs w:val="32"/>
              </w:rPr>
            </w:pPr>
          </w:p>
        </w:tc>
      </w:tr>
      <w:tr w:rsidR="00EC67E2" w:rsidRPr="00EC67E2" w14:paraId="3F0D9E55" w14:textId="77777777" w:rsidTr="001D419C">
        <w:tc>
          <w:tcPr>
            <w:tcW w:w="3397" w:type="dxa"/>
          </w:tcPr>
          <w:p w14:paraId="6B4F40B9" w14:textId="77777777" w:rsidR="00EC67E2" w:rsidRPr="00EC67E2" w:rsidRDefault="00EC67E2" w:rsidP="00EC67E2">
            <w:pPr>
              <w:spacing w:before="100" w:beforeAutospacing="1" w:after="100" w:afterAutospacing="1"/>
              <w:rPr>
                <w:rFonts w:ascii="TH Sarabun New" w:hAnsi="TH Sarabun New" w:cs="TH Sarabun New"/>
                <w:sz w:val="32"/>
                <w:szCs w:val="32"/>
              </w:rPr>
            </w:pPr>
            <w:r w:rsidRPr="00EC67E2">
              <w:rPr>
                <w:rFonts w:ascii="TH Sarabun New" w:hAnsi="TH Sarabun New" w:cs="TH Sarabun New"/>
                <w:sz w:val="32"/>
                <w:szCs w:val="32"/>
              </w:rPr>
              <w:t xml:space="preserve">8.5.  Satisfaction level of the various stakeholders </w:t>
            </w:r>
            <w:proofErr w:type="gramStart"/>
            <w:r w:rsidRPr="00EC67E2">
              <w:rPr>
                <w:rFonts w:ascii="TH Sarabun New" w:hAnsi="TH Sarabun New" w:cs="TH Sarabun New"/>
                <w:sz w:val="32"/>
                <w:szCs w:val="32"/>
              </w:rPr>
              <w:t>are</w:t>
            </w:r>
            <w:proofErr w:type="gramEnd"/>
            <w:r w:rsidRPr="00EC67E2">
              <w:rPr>
                <w:rFonts w:ascii="TH Sarabun New" w:hAnsi="TH Sarabun New" w:cs="TH Sarabun New"/>
                <w:sz w:val="32"/>
                <w:szCs w:val="32"/>
              </w:rPr>
              <w:t xml:space="preserve"> shown to be established, monitored, and benchmarked for improvement. </w:t>
            </w:r>
          </w:p>
        </w:tc>
        <w:tc>
          <w:tcPr>
            <w:tcW w:w="3402" w:type="dxa"/>
          </w:tcPr>
          <w:p w14:paraId="5A72FA15" w14:textId="77777777" w:rsidR="00EC67E2" w:rsidRPr="00EC67E2" w:rsidRDefault="00EC67E2" w:rsidP="00EC67E2">
            <w:pPr>
              <w:rPr>
                <w:rFonts w:ascii="TH Sarabun New" w:hAnsi="TH Sarabun New" w:cs="TH Sarabun New"/>
                <w:sz w:val="32"/>
                <w:szCs w:val="32"/>
              </w:rPr>
            </w:pPr>
          </w:p>
        </w:tc>
        <w:tc>
          <w:tcPr>
            <w:tcW w:w="3119" w:type="dxa"/>
          </w:tcPr>
          <w:p w14:paraId="07F0E1A8" w14:textId="77777777" w:rsidR="00EC67E2" w:rsidRPr="00EC67E2" w:rsidRDefault="00EC67E2" w:rsidP="00EC67E2">
            <w:pPr>
              <w:rPr>
                <w:rFonts w:ascii="TH Sarabun New" w:hAnsi="TH Sarabun New" w:cs="TH Sarabun New"/>
                <w:sz w:val="32"/>
                <w:szCs w:val="32"/>
              </w:rPr>
            </w:pPr>
          </w:p>
        </w:tc>
      </w:tr>
    </w:tbl>
    <w:p w14:paraId="087FF47B" w14:textId="77777777" w:rsidR="00EC67E2" w:rsidRPr="00EC67E2" w:rsidRDefault="00EC67E2" w:rsidP="00EC67E2">
      <w:pPr>
        <w:rPr>
          <w:rFonts w:ascii="TH Sarabun New" w:hAnsi="TH Sarabun New" w:cs="TH Sarabun New"/>
          <w:b/>
          <w:bCs/>
          <w:sz w:val="32"/>
          <w:szCs w:val="32"/>
        </w:rPr>
      </w:pPr>
    </w:p>
    <w:p w14:paraId="4FAFE477" w14:textId="77777777" w:rsidR="003B22DD" w:rsidRPr="00EC67E2" w:rsidRDefault="003B22DD" w:rsidP="002E56A1">
      <w:pPr>
        <w:pStyle w:val="a5"/>
        <w:jc w:val="center"/>
        <w:rPr>
          <w:rFonts w:ascii="TH Sarabun New" w:hAnsi="TH Sarabun New" w:cs="TH Sarabun New"/>
          <w:b/>
          <w:bCs/>
          <w:sz w:val="32"/>
          <w:szCs w:val="32"/>
        </w:rPr>
      </w:pPr>
    </w:p>
    <w:p w14:paraId="29DC9A73" w14:textId="77777777" w:rsidR="003B22DD" w:rsidRPr="00EC67E2" w:rsidRDefault="003B22DD" w:rsidP="002E56A1">
      <w:pPr>
        <w:pStyle w:val="a5"/>
        <w:jc w:val="center"/>
        <w:rPr>
          <w:rFonts w:ascii="TH Sarabun New" w:hAnsi="TH Sarabun New" w:cs="TH Sarabun New"/>
          <w:b/>
          <w:bCs/>
          <w:sz w:val="32"/>
          <w:szCs w:val="32"/>
        </w:rPr>
      </w:pPr>
    </w:p>
    <w:p w14:paraId="0F1DF2DD" w14:textId="77777777" w:rsidR="003B22DD" w:rsidRPr="00EC67E2" w:rsidRDefault="003B22DD" w:rsidP="002E56A1">
      <w:pPr>
        <w:pStyle w:val="a5"/>
        <w:jc w:val="center"/>
        <w:rPr>
          <w:rFonts w:ascii="TH Sarabun New" w:hAnsi="TH Sarabun New" w:cs="TH Sarabun New"/>
          <w:b/>
          <w:bCs/>
          <w:sz w:val="32"/>
          <w:szCs w:val="32"/>
        </w:rPr>
      </w:pPr>
    </w:p>
    <w:p w14:paraId="0AFACDE6" w14:textId="77777777" w:rsidR="003B22DD" w:rsidRPr="00EC67E2" w:rsidRDefault="003B22DD" w:rsidP="002E56A1">
      <w:pPr>
        <w:pStyle w:val="a5"/>
        <w:jc w:val="center"/>
        <w:rPr>
          <w:rFonts w:ascii="TH Sarabun New" w:hAnsi="TH Sarabun New" w:cs="TH Sarabun New"/>
          <w:b/>
          <w:bCs/>
          <w:sz w:val="32"/>
          <w:szCs w:val="32"/>
        </w:rPr>
      </w:pPr>
    </w:p>
    <w:p w14:paraId="52B99A37" w14:textId="77777777" w:rsidR="003B22DD" w:rsidRPr="00EC67E2" w:rsidRDefault="003B22DD" w:rsidP="002E56A1">
      <w:pPr>
        <w:pStyle w:val="a5"/>
        <w:jc w:val="center"/>
        <w:rPr>
          <w:rFonts w:ascii="TH Sarabun New" w:hAnsi="TH Sarabun New" w:cs="TH Sarabun New"/>
          <w:b/>
          <w:bCs/>
          <w:sz w:val="32"/>
          <w:szCs w:val="32"/>
        </w:rPr>
      </w:pPr>
    </w:p>
    <w:p w14:paraId="355E0985" w14:textId="77777777" w:rsidR="003B22DD" w:rsidRPr="00EC67E2" w:rsidRDefault="003B22DD" w:rsidP="002E56A1">
      <w:pPr>
        <w:pStyle w:val="a5"/>
        <w:jc w:val="center"/>
        <w:rPr>
          <w:rFonts w:ascii="TH Sarabun New" w:hAnsi="TH Sarabun New" w:cs="TH Sarabun New"/>
          <w:b/>
          <w:bCs/>
          <w:sz w:val="32"/>
          <w:szCs w:val="32"/>
        </w:rPr>
      </w:pPr>
    </w:p>
    <w:p w14:paraId="73A00F7A" w14:textId="77777777" w:rsidR="003B22DD" w:rsidRDefault="003B22DD" w:rsidP="002E56A1">
      <w:pPr>
        <w:pStyle w:val="a5"/>
        <w:jc w:val="center"/>
        <w:rPr>
          <w:rFonts w:ascii="TH Sarabun New" w:hAnsi="TH Sarabun New" w:cs="TH Sarabun New"/>
          <w:b/>
          <w:bCs/>
          <w:sz w:val="32"/>
          <w:szCs w:val="32"/>
        </w:rPr>
      </w:pPr>
    </w:p>
    <w:p w14:paraId="7F77695A" w14:textId="77777777" w:rsidR="00EC67E2" w:rsidRDefault="00EC67E2" w:rsidP="002E56A1">
      <w:pPr>
        <w:pStyle w:val="a5"/>
        <w:jc w:val="center"/>
        <w:rPr>
          <w:rFonts w:ascii="TH Sarabun New" w:hAnsi="TH Sarabun New" w:cs="TH Sarabun New"/>
          <w:b/>
          <w:bCs/>
          <w:sz w:val="32"/>
          <w:szCs w:val="32"/>
        </w:rPr>
      </w:pPr>
    </w:p>
    <w:p w14:paraId="7859F0D5" w14:textId="77777777" w:rsidR="00EC67E2" w:rsidRDefault="00EC67E2" w:rsidP="002E56A1">
      <w:pPr>
        <w:pStyle w:val="a5"/>
        <w:jc w:val="center"/>
        <w:rPr>
          <w:rFonts w:ascii="TH Sarabun New" w:hAnsi="TH Sarabun New" w:cs="TH Sarabun New"/>
          <w:b/>
          <w:bCs/>
          <w:sz w:val="32"/>
          <w:szCs w:val="32"/>
        </w:rPr>
      </w:pPr>
    </w:p>
    <w:p w14:paraId="165580A5" w14:textId="77777777" w:rsidR="00EC67E2" w:rsidRDefault="00EC67E2" w:rsidP="002E56A1">
      <w:pPr>
        <w:pStyle w:val="a5"/>
        <w:jc w:val="center"/>
        <w:rPr>
          <w:rFonts w:ascii="TH Sarabun New" w:hAnsi="TH Sarabun New" w:cs="TH Sarabun New"/>
          <w:b/>
          <w:bCs/>
          <w:sz w:val="32"/>
          <w:szCs w:val="32"/>
        </w:rPr>
      </w:pPr>
    </w:p>
    <w:p w14:paraId="30D7F8C6" w14:textId="77777777" w:rsidR="00EC67E2" w:rsidRDefault="00EC67E2" w:rsidP="002E56A1">
      <w:pPr>
        <w:pStyle w:val="a5"/>
        <w:jc w:val="center"/>
        <w:rPr>
          <w:rFonts w:ascii="TH Sarabun New" w:hAnsi="TH Sarabun New" w:cs="TH Sarabun New"/>
          <w:b/>
          <w:bCs/>
          <w:sz w:val="32"/>
          <w:szCs w:val="32"/>
        </w:rPr>
      </w:pPr>
    </w:p>
    <w:p w14:paraId="0AB58078" w14:textId="77777777" w:rsidR="003C3238" w:rsidRDefault="003C3238" w:rsidP="002E56A1">
      <w:pPr>
        <w:pStyle w:val="a5"/>
        <w:jc w:val="center"/>
        <w:rPr>
          <w:rFonts w:ascii="TH Sarabun New" w:hAnsi="TH Sarabun New" w:cs="TH Sarabun New"/>
          <w:b/>
          <w:bCs/>
          <w:sz w:val="32"/>
          <w:szCs w:val="32"/>
        </w:rPr>
      </w:pPr>
    </w:p>
    <w:p w14:paraId="6902F04C" w14:textId="77777777" w:rsidR="003C3238" w:rsidRDefault="003C3238" w:rsidP="002E56A1">
      <w:pPr>
        <w:pStyle w:val="a5"/>
        <w:jc w:val="center"/>
        <w:rPr>
          <w:rFonts w:ascii="TH Sarabun New" w:hAnsi="TH Sarabun New" w:cs="TH Sarabun New"/>
          <w:b/>
          <w:bCs/>
          <w:sz w:val="32"/>
          <w:szCs w:val="32"/>
        </w:rPr>
      </w:pPr>
    </w:p>
    <w:p w14:paraId="3F3B6F9E" w14:textId="77777777" w:rsidR="003C3238" w:rsidRDefault="003C3238" w:rsidP="002E56A1">
      <w:pPr>
        <w:pStyle w:val="a5"/>
        <w:jc w:val="center"/>
        <w:rPr>
          <w:rFonts w:ascii="TH Sarabun New" w:hAnsi="TH Sarabun New" w:cs="TH Sarabun New" w:hint="cs"/>
          <w:b/>
          <w:bCs/>
          <w:sz w:val="32"/>
          <w:szCs w:val="32"/>
        </w:rPr>
      </w:pPr>
    </w:p>
    <w:p w14:paraId="200AA2B0" w14:textId="77777777" w:rsidR="002E56A1" w:rsidRPr="00EC67E2" w:rsidRDefault="002E56A1" w:rsidP="002E56A1">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t>ภาคผนวก</w:t>
      </w:r>
    </w:p>
    <w:p w14:paraId="530FED56" w14:textId="77777777" w:rsidR="002E56A1" w:rsidRPr="00EC67E2" w:rsidRDefault="002E56A1" w:rsidP="002E56A1">
      <w:pPr>
        <w:pStyle w:val="a5"/>
        <w:jc w:val="center"/>
        <w:rPr>
          <w:rFonts w:ascii="TH Sarabun New" w:hAnsi="TH Sarabun New" w:cs="TH Sarabun New"/>
          <w:b/>
          <w:bCs/>
          <w:sz w:val="32"/>
          <w:szCs w:val="32"/>
        </w:rPr>
      </w:pPr>
    </w:p>
    <w:p w14:paraId="2510ED50" w14:textId="77777777" w:rsidR="002E56A1" w:rsidRPr="00EC67E2" w:rsidRDefault="002E56A1" w:rsidP="002E56A1">
      <w:pPr>
        <w:pStyle w:val="a5"/>
        <w:jc w:val="center"/>
        <w:rPr>
          <w:rFonts w:ascii="TH Sarabun New" w:hAnsi="TH Sarabun New" w:cs="TH Sarabun New"/>
          <w:b/>
          <w:bCs/>
          <w:sz w:val="32"/>
          <w:szCs w:val="32"/>
        </w:rPr>
      </w:pPr>
    </w:p>
    <w:p w14:paraId="156CCD36" w14:textId="77777777" w:rsidR="002E56A1" w:rsidRPr="00EC67E2" w:rsidRDefault="002E56A1" w:rsidP="002E56A1">
      <w:pPr>
        <w:pStyle w:val="a5"/>
        <w:jc w:val="center"/>
        <w:rPr>
          <w:rFonts w:ascii="TH Sarabun New" w:hAnsi="TH Sarabun New" w:cs="TH Sarabun New"/>
          <w:b/>
          <w:bCs/>
          <w:sz w:val="32"/>
          <w:szCs w:val="32"/>
        </w:rPr>
      </w:pPr>
    </w:p>
    <w:p w14:paraId="0A095E79" w14:textId="77777777" w:rsidR="002E56A1" w:rsidRPr="00EC67E2" w:rsidRDefault="002E56A1" w:rsidP="002E56A1">
      <w:pPr>
        <w:pStyle w:val="a5"/>
        <w:jc w:val="center"/>
        <w:rPr>
          <w:rFonts w:ascii="TH Sarabun New" w:hAnsi="TH Sarabun New" w:cs="TH Sarabun New"/>
          <w:b/>
          <w:bCs/>
          <w:sz w:val="32"/>
          <w:szCs w:val="32"/>
        </w:rPr>
      </w:pPr>
    </w:p>
    <w:p w14:paraId="2479F0DF" w14:textId="77777777" w:rsidR="002E56A1" w:rsidRPr="00EC67E2" w:rsidRDefault="002E56A1" w:rsidP="002E56A1">
      <w:pPr>
        <w:pStyle w:val="a5"/>
        <w:jc w:val="center"/>
        <w:rPr>
          <w:rFonts w:ascii="TH Sarabun New" w:hAnsi="TH Sarabun New" w:cs="TH Sarabun New"/>
          <w:b/>
          <w:bCs/>
          <w:sz w:val="32"/>
          <w:szCs w:val="32"/>
        </w:rPr>
      </w:pPr>
    </w:p>
    <w:p w14:paraId="751A553A" w14:textId="77777777" w:rsidR="002E56A1" w:rsidRPr="00EC67E2" w:rsidRDefault="002E56A1" w:rsidP="002E56A1">
      <w:pPr>
        <w:pStyle w:val="a5"/>
        <w:jc w:val="center"/>
        <w:rPr>
          <w:rFonts w:ascii="TH Sarabun New" w:hAnsi="TH Sarabun New" w:cs="TH Sarabun New"/>
          <w:b/>
          <w:bCs/>
          <w:sz w:val="32"/>
          <w:szCs w:val="32"/>
        </w:rPr>
      </w:pPr>
    </w:p>
    <w:p w14:paraId="0E449772" w14:textId="77777777" w:rsidR="002E56A1" w:rsidRPr="00EC67E2" w:rsidRDefault="002E56A1" w:rsidP="002E56A1">
      <w:pPr>
        <w:pStyle w:val="a5"/>
        <w:jc w:val="center"/>
        <w:rPr>
          <w:rFonts w:ascii="TH Sarabun New" w:hAnsi="TH Sarabun New" w:cs="TH Sarabun New"/>
          <w:b/>
          <w:bCs/>
          <w:sz w:val="32"/>
          <w:szCs w:val="32"/>
        </w:rPr>
      </w:pPr>
    </w:p>
    <w:p w14:paraId="7872B02D" w14:textId="77777777" w:rsidR="008417C7" w:rsidRPr="00EC67E2" w:rsidRDefault="008417C7" w:rsidP="002E56A1">
      <w:pPr>
        <w:pStyle w:val="a5"/>
        <w:jc w:val="center"/>
        <w:rPr>
          <w:rFonts w:ascii="TH Sarabun New" w:hAnsi="TH Sarabun New" w:cs="TH Sarabun New"/>
          <w:b/>
          <w:bCs/>
          <w:sz w:val="32"/>
          <w:szCs w:val="32"/>
        </w:rPr>
      </w:pPr>
    </w:p>
    <w:p w14:paraId="62DD9E4A" w14:textId="77777777" w:rsidR="008417C7" w:rsidRPr="00EC67E2" w:rsidRDefault="008417C7" w:rsidP="002E56A1">
      <w:pPr>
        <w:pStyle w:val="a5"/>
        <w:jc w:val="center"/>
        <w:rPr>
          <w:rFonts w:ascii="TH Sarabun New" w:hAnsi="TH Sarabun New" w:cs="TH Sarabun New"/>
          <w:b/>
          <w:bCs/>
          <w:sz w:val="32"/>
          <w:szCs w:val="32"/>
        </w:rPr>
      </w:pPr>
    </w:p>
    <w:p w14:paraId="6B0E651B" w14:textId="77777777" w:rsidR="008417C7" w:rsidRDefault="008417C7" w:rsidP="002E56A1">
      <w:pPr>
        <w:pStyle w:val="a5"/>
        <w:jc w:val="center"/>
        <w:rPr>
          <w:rFonts w:ascii="TH Sarabun New" w:hAnsi="TH Sarabun New" w:cs="TH Sarabun New"/>
          <w:b/>
          <w:bCs/>
          <w:sz w:val="32"/>
          <w:szCs w:val="32"/>
        </w:rPr>
      </w:pPr>
    </w:p>
    <w:p w14:paraId="432DC978" w14:textId="77777777" w:rsidR="00EC67E2" w:rsidRDefault="00EC67E2" w:rsidP="002E56A1">
      <w:pPr>
        <w:pStyle w:val="a5"/>
        <w:jc w:val="center"/>
        <w:rPr>
          <w:rFonts w:ascii="TH Sarabun New" w:hAnsi="TH Sarabun New" w:cs="TH Sarabun New"/>
          <w:b/>
          <w:bCs/>
          <w:sz w:val="32"/>
          <w:szCs w:val="32"/>
        </w:rPr>
      </w:pPr>
    </w:p>
    <w:p w14:paraId="0EC4C94A" w14:textId="77777777" w:rsidR="00EC67E2" w:rsidRDefault="00EC67E2" w:rsidP="002E56A1">
      <w:pPr>
        <w:pStyle w:val="a5"/>
        <w:jc w:val="center"/>
        <w:rPr>
          <w:rFonts w:ascii="TH Sarabun New" w:hAnsi="TH Sarabun New" w:cs="TH Sarabun New"/>
          <w:b/>
          <w:bCs/>
          <w:sz w:val="32"/>
          <w:szCs w:val="32"/>
        </w:rPr>
      </w:pPr>
    </w:p>
    <w:p w14:paraId="5370C4C8" w14:textId="77777777" w:rsidR="00EC67E2" w:rsidRDefault="00EC67E2" w:rsidP="002E56A1">
      <w:pPr>
        <w:pStyle w:val="a5"/>
        <w:jc w:val="center"/>
        <w:rPr>
          <w:rFonts w:ascii="TH Sarabun New" w:hAnsi="TH Sarabun New" w:cs="TH Sarabun New"/>
          <w:b/>
          <w:bCs/>
          <w:sz w:val="32"/>
          <w:szCs w:val="32"/>
        </w:rPr>
      </w:pPr>
    </w:p>
    <w:p w14:paraId="568DB6FF" w14:textId="77777777" w:rsidR="00EC67E2" w:rsidRDefault="00EC67E2" w:rsidP="002E56A1">
      <w:pPr>
        <w:pStyle w:val="a5"/>
        <w:jc w:val="center"/>
        <w:rPr>
          <w:rFonts w:ascii="TH Sarabun New" w:hAnsi="TH Sarabun New" w:cs="TH Sarabun New"/>
          <w:b/>
          <w:bCs/>
          <w:sz w:val="32"/>
          <w:szCs w:val="32"/>
        </w:rPr>
      </w:pPr>
    </w:p>
    <w:p w14:paraId="6FD04E70" w14:textId="77777777" w:rsidR="00EC67E2" w:rsidRDefault="00EC67E2" w:rsidP="002E56A1">
      <w:pPr>
        <w:pStyle w:val="a5"/>
        <w:jc w:val="center"/>
        <w:rPr>
          <w:rFonts w:ascii="TH Sarabun New" w:hAnsi="TH Sarabun New" w:cs="TH Sarabun New"/>
          <w:b/>
          <w:bCs/>
          <w:sz w:val="32"/>
          <w:szCs w:val="32"/>
        </w:rPr>
      </w:pPr>
    </w:p>
    <w:p w14:paraId="2519367E" w14:textId="77777777" w:rsidR="00EC67E2" w:rsidRDefault="00EC67E2" w:rsidP="002E56A1">
      <w:pPr>
        <w:pStyle w:val="a5"/>
        <w:jc w:val="center"/>
        <w:rPr>
          <w:rFonts w:ascii="TH Sarabun New" w:hAnsi="TH Sarabun New" w:cs="TH Sarabun New"/>
          <w:b/>
          <w:bCs/>
          <w:sz w:val="32"/>
          <w:szCs w:val="32"/>
        </w:rPr>
      </w:pPr>
    </w:p>
    <w:p w14:paraId="317020B8" w14:textId="77777777" w:rsidR="00EC67E2" w:rsidRDefault="00EC67E2" w:rsidP="002E56A1">
      <w:pPr>
        <w:pStyle w:val="a5"/>
        <w:jc w:val="center"/>
        <w:rPr>
          <w:rFonts w:ascii="TH Sarabun New" w:hAnsi="TH Sarabun New" w:cs="TH Sarabun New"/>
          <w:b/>
          <w:bCs/>
          <w:sz w:val="32"/>
          <w:szCs w:val="32"/>
        </w:rPr>
      </w:pPr>
    </w:p>
    <w:p w14:paraId="2249B00D" w14:textId="77777777" w:rsidR="002E56A1" w:rsidRPr="00EC67E2" w:rsidRDefault="002E56A1" w:rsidP="002E56A1">
      <w:pPr>
        <w:pStyle w:val="a5"/>
        <w:jc w:val="center"/>
        <w:rPr>
          <w:rFonts w:ascii="TH Sarabun New" w:hAnsi="TH Sarabun New" w:cs="TH Sarabun New"/>
          <w:b/>
          <w:bCs/>
          <w:sz w:val="32"/>
          <w:szCs w:val="32"/>
        </w:rPr>
      </w:pPr>
      <w:r w:rsidRPr="00EC67E2">
        <w:rPr>
          <w:rFonts w:ascii="TH Sarabun New" w:hAnsi="TH Sarabun New" w:cs="TH Sarabun New"/>
          <w:b/>
          <w:bCs/>
          <w:sz w:val="32"/>
          <w:szCs w:val="32"/>
          <w:cs/>
        </w:rPr>
        <w:lastRenderedPageBreak/>
        <w:t xml:space="preserve">คำสั่งแต่งตั้งคณะกรรมการประเมินคุณภาพการศึกษาภายใน </w:t>
      </w:r>
    </w:p>
    <w:p w14:paraId="7FF3A448" w14:textId="77777777" w:rsidR="002E56A1" w:rsidRPr="00EC67E2" w:rsidRDefault="002E56A1" w:rsidP="002E56A1">
      <w:pPr>
        <w:pStyle w:val="a5"/>
        <w:jc w:val="center"/>
        <w:rPr>
          <w:rFonts w:ascii="TH Sarabun New" w:hAnsi="TH Sarabun New" w:cs="TH Sarabun New"/>
          <w:b/>
          <w:bCs/>
          <w:sz w:val="32"/>
          <w:szCs w:val="32"/>
        </w:rPr>
      </w:pPr>
    </w:p>
    <w:p w14:paraId="40F25BE3" w14:textId="77777777" w:rsidR="002E56A1" w:rsidRPr="00EC67E2" w:rsidRDefault="002E56A1" w:rsidP="002E56A1">
      <w:pPr>
        <w:pStyle w:val="a5"/>
        <w:jc w:val="center"/>
        <w:rPr>
          <w:rFonts w:ascii="TH Sarabun New" w:hAnsi="TH Sarabun New" w:cs="TH Sarabun New"/>
          <w:b/>
          <w:bCs/>
          <w:sz w:val="32"/>
          <w:szCs w:val="32"/>
          <w:cs/>
        </w:rPr>
      </w:pPr>
    </w:p>
    <w:p w14:paraId="2CBBE583" w14:textId="77777777" w:rsidR="002E56A1" w:rsidRPr="00EC67E2" w:rsidRDefault="002E56A1" w:rsidP="002E56A1">
      <w:pPr>
        <w:rPr>
          <w:rFonts w:ascii="TH Sarabun New" w:hAnsi="TH Sarabun New" w:cs="TH Sarabun New"/>
          <w:b/>
          <w:bCs/>
          <w:sz w:val="32"/>
          <w:szCs w:val="32"/>
        </w:rPr>
      </w:pPr>
      <w:r w:rsidRPr="00EC67E2">
        <w:rPr>
          <w:rFonts w:ascii="TH Sarabun New" w:hAnsi="TH Sarabun New" w:cs="TH Sarabun New"/>
          <w:b/>
          <w:bCs/>
          <w:sz w:val="32"/>
          <w:szCs w:val="32"/>
          <w:cs/>
        </w:rPr>
        <w:br w:type="page"/>
      </w:r>
    </w:p>
    <w:p w14:paraId="3F60A875" w14:textId="77777777" w:rsidR="002E56A1" w:rsidRPr="00EC67E2" w:rsidRDefault="002E56A1" w:rsidP="002E56A1">
      <w:pPr>
        <w:pStyle w:val="a5"/>
        <w:jc w:val="center"/>
        <w:rPr>
          <w:rFonts w:ascii="TH Sarabun New" w:hAnsi="TH Sarabun New" w:cs="TH Sarabun New"/>
          <w:b/>
          <w:bCs/>
          <w:sz w:val="32"/>
          <w:szCs w:val="32"/>
          <w:cs/>
        </w:rPr>
      </w:pPr>
      <w:r w:rsidRPr="00EC67E2">
        <w:rPr>
          <w:rFonts w:ascii="TH Sarabun New" w:hAnsi="TH Sarabun New" w:cs="TH Sarabun New"/>
          <w:b/>
          <w:bCs/>
          <w:sz w:val="32"/>
          <w:szCs w:val="32"/>
          <w:cs/>
        </w:rPr>
        <w:lastRenderedPageBreak/>
        <w:t>กำหนดการ</w:t>
      </w:r>
    </w:p>
    <w:p w14:paraId="7A2B707C" w14:textId="77777777" w:rsidR="002E56A1" w:rsidRPr="00EC67E2" w:rsidRDefault="002E56A1" w:rsidP="00903334">
      <w:pPr>
        <w:pStyle w:val="a5"/>
        <w:rPr>
          <w:rFonts w:ascii="TH Sarabun New" w:hAnsi="TH Sarabun New" w:cs="TH Sarabun New"/>
          <w:sz w:val="32"/>
          <w:szCs w:val="32"/>
        </w:rPr>
      </w:pPr>
    </w:p>
    <w:sectPr w:rsidR="002E56A1" w:rsidRPr="00EC67E2" w:rsidSect="000201A7">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98F07" w14:textId="77777777" w:rsidR="008A2DEC" w:rsidRDefault="008A2DEC" w:rsidP="009B7A35">
      <w:r>
        <w:separator/>
      </w:r>
    </w:p>
  </w:endnote>
  <w:endnote w:type="continuationSeparator" w:id="0">
    <w:p w14:paraId="45FADD00" w14:textId="77777777" w:rsidR="008A2DEC" w:rsidRDefault="008A2DEC" w:rsidP="009B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Browall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149782"/>
      <w:docPartObj>
        <w:docPartGallery w:val="Page Numbers (Bottom of Page)"/>
        <w:docPartUnique/>
      </w:docPartObj>
    </w:sdtPr>
    <w:sdtContent>
      <w:p w14:paraId="5AE91130" w14:textId="77777777" w:rsidR="009B7A35" w:rsidRDefault="00E20A62">
        <w:pPr>
          <w:pStyle w:val="a9"/>
          <w:jc w:val="center"/>
        </w:pPr>
        <w:r w:rsidRPr="009B7A35">
          <w:rPr>
            <w:rFonts w:ascii="TH SarabunPSK" w:hAnsi="TH SarabunPSK" w:cs="TH SarabunPSK"/>
            <w:sz w:val="28"/>
          </w:rPr>
          <w:fldChar w:fldCharType="begin"/>
        </w:r>
        <w:r w:rsidR="009B7A35" w:rsidRPr="009B7A35">
          <w:rPr>
            <w:rFonts w:ascii="TH SarabunPSK" w:hAnsi="TH SarabunPSK" w:cs="TH SarabunPSK"/>
            <w:sz w:val="28"/>
          </w:rPr>
          <w:instrText xml:space="preserve"> PAGE   \* MERGEFORMAT </w:instrText>
        </w:r>
        <w:r w:rsidRPr="009B7A35">
          <w:rPr>
            <w:rFonts w:ascii="TH SarabunPSK" w:hAnsi="TH SarabunPSK" w:cs="TH SarabunPSK"/>
            <w:sz w:val="28"/>
          </w:rPr>
          <w:fldChar w:fldCharType="separate"/>
        </w:r>
        <w:r w:rsidR="00A20EED" w:rsidRPr="00A20EED">
          <w:rPr>
            <w:rFonts w:ascii="TH SarabunPSK" w:hAnsi="TH SarabunPSK" w:cs="TH SarabunPSK"/>
            <w:noProof/>
            <w:sz w:val="28"/>
            <w:lang w:val="th-TH"/>
          </w:rPr>
          <w:t>15</w:t>
        </w:r>
        <w:r w:rsidRPr="009B7A35">
          <w:rPr>
            <w:rFonts w:ascii="TH SarabunPSK" w:hAnsi="TH SarabunPSK" w:cs="TH SarabunPSK"/>
            <w:sz w:val="28"/>
          </w:rPr>
          <w:fldChar w:fldCharType="end"/>
        </w:r>
      </w:p>
    </w:sdtContent>
  </w:sdt>
  <w:p w14:paraId="3A453DAC" w14:textId="77777777" w:rsidR="009B7A35" w:rsidRDefault="009B7A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40AB" w14:textId="77777777" w:rsidR="008A2DEC" w:rsidRDefault="008A2DEC" w:rsidP="009B7A35">
      <w:r>
        <w:separator/>
      </w:r>
    </w:p>
  </w:footnote>
  <w:footnote w:type="continuationSeparator" w:id="0">
    <w:p w14:paraId="633DE301" w14:textId="77777777" w:rsidR="008A2DEC" w:rsidRDefault="008A2DEC" w:rsidP="009B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CD074A8"/>
    <w:lvl w:ilvl="0">
      <w:start w:val="1"/>
      <w:numFmt w:val="bullet"/>
      <w:pStyle w:val="a"/>
      <w:lvlText w:val=""/>
      <w:lvlJc w:val="left"/>
      <w:pPr>
        <w:tabs>
          <w:tab w:val="num" w:pos="360"/>
        </w:tabs>
        <w:ind w:left="360" w:hanging="360"/>
      </w:pPr>
      <w:rPr>
        <w:rFonts w:ascii="Symbol" w:hAnsi="Symbol" w:hint="default"/>
      </w:rPr>
    </w:lvl>
  </w:abstractNum>
  <w:num w:numId="1" w16cid:durableId="145421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B3"/>
    <w:rsid w:val="00000C59"/>
    <w:rsid w:val="000201A7"/>
    <w:rsid w:val="00092A22"/>
    <w:rsid w:val="000A1348"/>
    <w:rsid w:val="000C6E80"/>
    <w:rsid w:val="000E1682"/>
    <w:rsid w:val="000E6A78"/>
    <w:rsid w:val="000F2192"/>
    <w:rsid w:val="001430F4"/>
    <w:rsid w:val="001C0B7F"/>
    <w:rsid w:val="001D5B9B"/>
    <w:rsid w:val="001E6EB3"/>
    <w:rsid w:val="002238E0"/>
    <w:rsid w:val="0027475B"/>
    <w:rsid w:val="002B6CAF"/>
    <w:rsid w:val="002D37DD"/>
    <w:rsid w:val="002D53C4"/>
    <w:rsid w:val="002E16E0"/>
    <w:rsid w:val="002E56A1"/>
    <w:rsid w:val="00306802"/>
    <w:rsid w:val="0032160F"/>
    <w:rsid w:val="00356AF5"/>
    <w:rsid w:val="00367370"/>
    <w:rsid w:val="00382553"/>
    <w:rsid w:val="00386749"/>
    <w:rsid w:val="0038707F"/>
    <w:rsid w:val="003B22DD"/>
    <w:rsid w:val="003C3238"/>
    <w:rsid w:val="00402421"/>
    <w:rsid w:val="004335BB"/>
    <w:rsid w:val="00475B48"/>
    <w:rsid w:val="004B4A7B"/>
    <w:rsid w:val="004C4F5F"/>
    <w:rsid w:val="00521702"/>
    <w:rsid w:val="00537808"/>
    <w:rsid w:val="005649BD"/>
    <w:rsid w:val="005D4F76"/>
    <w:rsid w:val="005E0658"/>
    <w:rsid w:val="005F3527"/>
    <w:rsid w:val="0060769F"/>
    <w:rsid w:val="00631039"/>
    <w:rsid w:val="006453C6"/>
    <w:rsid w:val="006A3FAC"/>
    <w:rsid w:val="006B30DF"/>
    <w:rsid w:val="006B36E5"/>
    <w:rsid w:val="006B57A4"/>
    <w:rsid w:val="006B57F2"/>
    <w:rsid w:val="006E7651"/>
    <w:rsid w:val="0074362D"/>
    <w:rsid w:val="007561D6"/>
    <w:rsid w:val="00763683"/>
    <w:rsid w:val="00786F2F"/>
    <w:rsid w:val="007D1D07"/>
    <w:rsid w:val="007D2BF5"/>
    <w:rsid w:val="007E248C"/>
    <w:rsid w:val="00816607"/>
    <w:rsid w:val="00832475"/>
    <w:rsid w:val="008417C7"/>
    <w:rsid w:val="008911AB"/>
    <w:rsid w:val="00892790"/>
    <w:rsid w:val="008A2DEC"/>
    <w:rsid w:val="008A2FCF"/>
    <w:rsid w:val="008B1567"/>
    <w:rsid w:val="008D2845"/>
    <w:rsid w:val="008F3666"/>
    <w:rsid w:val="00903334"/>
    <w:rsid w:val="00937B76"/>
    <w:rsid w:val="0094268B"/>
    <w:rsid w:val="00962A4E"/>
    <w:rsid w:val="00982ECF"/>
    <w:rsid w:val="00987588"/>
    <w:rsid w:val="009B76B6"/>
    <w:rsid w:val="009B7A35"/>
    <w:rsid w:val="009D0057"/>
    <w:rsid w:val="009D63B4"/>
    <w:rsid w:val="00A20EED"/>
    <w:rsid w:val="00A333AB"/>
    <w:rsid w:val="00A97DA8"/>
    <w:rsid w:val="00AA39FD"/>
    <w:rsid w:val="00AE13E6"/>
    <w:rsid w:val="00B05823"/>
    <w:rsid w:val="00B17F59"/>
    <w:rsid w:val="00B55037"/>
    <w:rsid w:val="00B71882"/>
    <w:rsid w:val="00B803DD"/>
    <w:rsid w:val="00B85E79"/>
    <w:rsid w:val="00BD5110"/>
    <w:rsid w:val="00C16078"/>
    <w:rsid w:val="00C37D8A"/>
    <w:rsid w:val="00CB2E2C"/>
    <w:rsid w:val="00D348A8"/>
    <w:rsid w:val="00D41829"/>
    <w:rsid w:val="00D61C0D"/>
    <w:rsid w:val="00D8550F"/>
    <w:rsid w:val="00D925DE"/>
    <w:rsid w:val="00DA350B"/>
    <w:rsid w:val="00DA753C"/>
    <w:rsid w:val="00DB36D8"/>
    <w:rsid w:val="00DB7928"/>
    <w:rsid w:val="00DC365B"/>
    <w:rsid w:val="00DE636F"/>
    <w:rsid w:val="00E20A62"/>
    <w:rsid w:val="00E249D3"/>
    <w:rsid w:val="00E52EE7"/>
    <w:rsid w:val="00E77DB4"/>
    <w:rsid w:val="00E8128D"/>
    <w:rsid w:val="00E83F4A"/>
    <w:rsid w:val="00EA4ACF"/>
    <w:rsid w:val="00EC67E2"/>
    <w:rsid w:val="00ED7D7B"/>
    <w:rsid w:val="00F452E1"/>
    <w:rsid w:val="00F76E7A"/>
    <w:rsid w:val="00F93F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643B"/>
  <w15:docId w15:val="{60B62F8E-53DD-4AE3-B35F-4A5E3137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3527"/>
    <w:rPr>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DE636F"/>
    <w:pPr>
      <w:numPr>
        <w:numId w:val="1"/>
      </w:numPr>
    </w:pPr>
  </w:style>
  <w:style w:type="table" w:styleId="a4">
    <w:name w:val="Table Grid"/>
    <w:basedOn w:val="a2"/>
    <w:uiPriority w:val="39"/>
    <w:rsid w:val="00A3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9D0057"/>
    <w:rPr>
      <w:sz w:val="24"/>
      <w:szCs w:val="28"/>
    </w:rPr>
  </w:style>
  <w:style w:type="character" w:customStyle="1" w:styleId="a6">
    <w:name w:val="ไม่มีการเว้นระยะห่าง อักขระ"/>
    <w:basedOn w:val="a1"/>
    <w:link w:val="a5"/>
    <w:uiPriority w:val="1"/>
    <w:rsid w:val="00903334"/>
    <w:rPr>
      <w:sz w:val="24"/>
      <w:szCs w:val="28"/>
    </w:rPr>
  </w:style>
  <w:style w:type="paragraph" w:customStyle="1" w:styleId="1">
    <w:name w:val="ไม่มีการเว้นระยะห่าง1"/>
    <w:link w:val="NoSpacingChar1"/>
    <w:uiPriority w:val="1"/>
    <w:qFormat/>
    <w:rsid w:val="002E56A1"/>
    <w:rPr>
      <w:rFonts w:ascii="Calibri" w:hAnsi="Calibri" w:cs="Cordia New"/>
      <w:sz w:val="22"/>
      <w:szCs w:val="28"/>
    </w:rPr>
  </w:style>
  <w:style w:type="character" w:customStyle="1" w:styleId="NoSpacingChar1">
    <w:name w:val="No Spacing Char1"/>
    <w:link w:val="1"/>
    <w:uiPriority w:val="1"/>
    <w:locked/>
    <w:rsid w:val="002E56A1"/>
    <w:rPr>
      <w:rFonts w:ascii="Calibri" w:hAnsi="Calibri" w:cs="Cordia New"/>
      <w:sz w:val="22"/>
      <w:szCs w:val="28"/>
    </w:rPr>
  </w:style>
  <w:style w:type="paragraph" w:styleId="a7">
    <w:name w:val="header"/>
    <w:basedOn w:val="a0"/>
    <w:link w:val="a8"/>
    <w:rsid w:val="009B7A35"/>
    <w:pPr>
      <w:tabs>
        <w:tab w:val="center" w:pos="4513"/>
        <w:tab w:val="right" w:pos="9026"/>
      </w:tabs>
    </w:pPr>
  </w:style>
  <w:style w:type="character" w:customStyle="1" w:styleId="a8">
    <w:name w:val="หัวกระดาษ อักขระ"/>
    <w:basedOn w:val="a1"/>
    <w:link w:val="a7"/>
    <w:rsid w:val="009B7A35"/>
    <w:rPr>
      <w:sz w:val="24"/>
      <w:szCs w:val="28"/>
    </w:rPr>
  </w:style>
  <w:style w:type="paragraph" w:styleId="a9">
    <w:name w:val="footer"/>
    <w:basedOn w:val="a0"/>
    <w:link w:val="aa"/>
    <w:uiPriority w:val="99"/>
    <w:rsid w:val="009B7A35"/>
    <w:pPr>
      <w:tabs>
        <w:tab w:val="center" w:pos="4513"/>
        <w:tab w:val="right" w:pos="9026"/>
      </w:tabs>
    </w:pPr>
  </w:style>
  <w:style w:type="character" w:customStyle="1" w:styleId="aa">
    <w:name w:val="ท้ายกระดาษ อักขระ"/>
    <w:basedOn w:val="a1"/>
    <w:link w:val="a9"/>
    <w:uiPriority w:val="99"/>
    <w:rsid w:val="009B7A35"/>
    <w:rPr>
      <w:sz w:val="24"/>
      <w:szCs w:val="28"/>
    </w:rPr>
  </w:style>
  <w:style w:type="table" w:customStyle="1" w:styleId="10">
    <w:name w:val="เส้นตาราง1"/>
    <w:basedOn w:val="a2"/>
    <w:next w:val="a4"/>
    <w:rsid w:val="00EC67E2"/>
    <w:rPr>
      <w:rFonts w:asciiTheme="minorHAnsi" w:eastAsiaTheme="minorHAnsi" w:hAnsiTheme="minorHAnsi" w:cstheme="minorBidi"/>
      <w:sz w:val="22"/>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CC9C-1230-4A66-B821-8B90F4BA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3794</Words>
  <Characters>21627</Characters>
  <Application>Microsoft Office Word</Application>
  <DocSecurity>0</DocSecurity>
  <Lines>180</Lines>
  <Paragraphs>50</Paragraphs>
  <ScaleCrop>false</ScaleCrop>
  <HeadingPairs>
    <vt:vector size="2" baseType="variant">
      <vt:variant>
        <vt:lpstr>ชื่อเรื่อง</vt:lpstr>
      </vt:variant>
      <vt:variant>
        <vt:i4>1</vt:i4>
      </vt:variant>
    </vt:vector>
  </HeadingPairs>
  <TitlesOfParts>
    <vt:vector size="1" baseType="lpstr">
      <vt:lpstr>หนังสือรับรอง</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หนังสือรับรอง</dc:title>
  <dc:creator>ACER</dc:creator>
  <cp:lastModifiedBy>ภัสส์ธีมา มาสิริธนาธิป</cp:lastModifiedBy>
  <cp:revision>2</cp:revision>
  <cp:lastPrinted>2020-03-20T04:34:00Z</cp:lastPrinted>
  <dcterms:created xsi:type="dcterms:W3CDTF">2024-05-17T07:26:00Z</dcterms:created>
  <dcterms:modified xsi:type="dcterms:W3CDTF">2024-05-17T07:26:00Z</dcterms:modified>
</cp:coreProperties>
</file>